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09F5" w:rsidRDefault="00D709F5" w:rsidP="00D709F5">
      <w:pPr>
        <w:spacing w:after="0" w:line="360" w:lineRule="auto"/>
        <w:jc w:val="center"/>
        <w:rPr>
          <w:rFonts w:ascii="Times New Roman" w:hAnsi="Times New Roman" w:cs="Times New Roman"/>
          <w:b/>
          <w:bCs/>
          <w:color w:val="000000"/>
          <w:sz w:val="28"/>
          <w:szCs w:val="28"/>
        </w:rPr>
      </w:pPr>
      <w:r w:rsidRPr="004D1340">
        <w:rPr>
          <w:rFonts w:ascii="Times New Roman" w:hAnsi="Times New Roman" w:cs="Times New Roman"/>
          <w:b/>
          <w:bCs/>
          <w:color w:val="000000"/>
          <w:sz w:val="28"/>
          <w:szCs w:val="28"/>
        </w:rPr>
        <w:t>ОТЧЕТ О РАБОТЕ ЗА 20</w:t>
      </w:r>
      <w:r>
        <w:rPr>
          <w:rFonts w:ascii="Times New Roman" w:hAnsi="Times New Roman" w:cs="Times New Roman"/>
          <w:b/>
          <w:bCs/>
          <w:color w:val="000000"/>
          <w:sz w:val="28"/>
          <w:szCs w:val="28"/>
        </w:rPr>
        <w:t>2</w:t>
      </w:r>
      <w:r w:rsidR="001869DF">
        <w:rPr>
          <w:rFonts w:ascii="Times New Roman" w:hAnsi="Times New Roman" w:cs="Times New Roman"/>
          <w:b/>
          <w:bCs/>
          <w:color w:val="000000"/>
          <w:sz w:val="28"/>
          <w:szCs w:val="28"/>
        </w:rPr>
        <w:t>5</w:t>
      </w:r>
      <w:r w:rsidRPr="004D1340">
        <w:rPr>
          <w:rFonts w:ascii="Times New Roman" w:hAnsi="Times New Roman" w:cs="Times New Roman"/>
          <w:b/>
          <w:bCs/>
          <w:color w:val="000000"/>
          <w:sz w:val="28"/>
          <w:szCs w:val="28"/>
        </w:rPr>
        <w:t xml:space="preserve"> ГОД ДЕПУТАТА ВОРОНЕЖСКОЙ ГОРОДСКОЙ ДУМЫ </w:t>
      </w:r>
      <w:r>
        <w:rPr>
          <w:rFonts w:ascii="Times New Roman" w:hAnsi="Times New Roman" w:cs="Times New Roman"/>
          <w:b/>
          <w:bCs/>
          <w:color w:val="000000"/>
          <w:sz w:val="28"/>
          <w:szCs w:val="28"/>
        </w:rPr>
        <w:t>КРУТСКИХ</w:t>
      </w:r>
      <w:r w:rsidRPr="004D134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ДМИТРИЯ</w:t>
      </w:r>
      <w:r w:rsidRPr="004D1340">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БОРИСОВИЧА</w:t>
      </w:r>
    </w:p>
    <w:p w:rsidR="00D709F5" w:rsidRPr="00950E24" w:rsidRDefault="00D709F5" w:rsidP="00950E24">
      <w:pPr>
        <w:spacing w:after="0" w:line="360" w:lineRule="auto"/>
        <w:jc w:val="both"/>
        <w:rPr>
          <w:rFonts w:ascii="Times New Roman" w:hAnsi="Times New Roman" w:cs="Times New Roman"/>
          <w:color w:val="000000"/>
          <w:sz w:val="28"/>
          <w:szCs w:val="28"/>
        </w:rPr>
      </w:pPr>
      <w:r w:rsidRPr="00950E24">
        <w:rPr>
          <w:rFonts w:ascii="Times New Roman" w:hAnsi="Times New Roman" w:cs="Times New Roman"/>
          <w:color w:val="000000"/>
          <w:sz w:val="28"/>
          <w:szCs w:val="28"/>
        </w:rPr>
        <w:t xml:space="preserve">                                            </w:t>
      </w:r>
    </w:p>
    <w:p w:rsidR="001B45B5" w:rsidRDefault="008C2E5E" w:rsidP="00D45D3A">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729920" behindDoc="0" locked="0" layoutInCell="1" allowOverlap="1">
            <wp:simplePos x="0" y="0"/>
            <wp:positionH relativeFrom="column">
              <wp:posOffset>20955</wp:posOffset>
            </wp:positionH>
            <wp:positionV relativeFrom="paragraph">
              <wp:posOffset>302895</wp:posOffset>
            </wp:positionV>
            <wp:extent cx="2518410" cy="2720340"/>
            <wp:effectExtent l="19050" t="0" r="0" b="0"/>
            <wp:wrapThrough wrapText="bothSides">
              <wp:wrapPolygon edited="0">
                <wp:start x="-163" y="0"/>
                <wp:lineTo x="-163" y="21479"/>
                <wp:lineTo x="21567" y="21479"/>
                <wp:lineTo x="21567" y="0"/>
                <wp:lineTo x="-163" y="0"/>
              </wp:wrapPolygon>
            </wp:wrapThrough>
            <wp:docPr id="32" name="Рисунок 31" descr="Крутских_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тских_Фото.png"/>
                    <pic:cNvPicPr/>
                  </pic:nvPicPr>
                  <pic:blipFill>
                    <a:blip r:embed="rId8" cstate="print"/>
                    <a:stretch>
                      <a:fillRect/>
                    </a:stretch>
                  </pic:blipFill>
                  <pic:spPr>
                    <a:xfrm>
                      <a:off x="0" y="0"/>
                      <a:ext cx="2518410" cy="2720340"/>
                    </a:xfrm>
                    <a:prstGeom prst="rect">
                      <a:avLst/>
                    </a:prstGeom>
                  </pic:spPr>
                </pic:pic>
              </a:graphicData>
            </a:graphic>
          </wp:anchor>
        </w:drawing>
      </w:r>
      <w:r w:rsidR="00D709F5" w:rsidRPr="00950E24">
        <w:rPr>
          <w:rFonts w:ascii="Times New Roman" w:hAnsi="Times New Roman" w:cs="Times New Roman"/>
          <w:color w:val="000000"/>
          <w:sz w:val="28"/>
          <w:szCs w:val="28"/>
        </w:rPr>
        <w:t xml:space="preserve">      </w:t>
      </w:r>
      <w:r w:rsidR="00D45D3A" w:rsidRPr="00D45D3A">
        <w:rPr>
          <w:rFonts w:ascii="Times New Roman" w:hAnsi="Times New Roman" w:cs="Times New Roman"/>
          <w:sz w:val="28"/>
          <w:szCs w:val="28"/>
        </w:rPr>
        <w:t xml:space="preserve">Дмитрий Борисович </w:t>
      </w:r>
      <w:proofErr w:type="spellStart"/>
      <w:r w:rsidR="00D45D3A" w:rsidRPr="00D45D3A">
        <w:rPr>
          <w:rFonts w:ascii="Times New Roman" w:hAnsi="Times New Roman" w:cs="Times New Roman"/>
          <w:sz w:val="28"/>
          <w:szCs w:val="28"/>
        </w:rPr>
        <w:t>Крутских</w:t>
      </w:r>
      <w:proofErr w:type="spellEnd"/>
      <w:r w:rsidR="00D45D3A" w:rsidRPr="00D45D3A">
        <w:rPr>
          <w:rFonts w:ascii="Times New Roman" w:hAnsi="Times New Roman" w:cs="Times New Roman"/>
          <w:sz w:val="28"/>
          <w:szCs w:val="28"/>
        </w:rPr>
        <w:t xml:space="preserve"> с января по сентябрь 2025 года исполнял полномочия депутата Воронежской городской Думы V созыва, избранного по одномандат</w:t>
      </w:r>
      <w:r w:rsidR="00D45D3A">
        <w:rPr>
          <w:rFonts w:ascii="Times New Roman" w:hAnsi="Times New Roman" w:cs="Times New Roman"/>
          <w:sz w:val="28"/>
          <w:szCs w:val="28"/>
        </w:rPr>
        <w:t>ному избирательному округу № 20.</w:t>
      </w:r>
      <w:r w:rsidR="00D45D3A" w:rsidRPr="00D45D3A">
        <w:rPr>
          <w:rFonts w:ascii="Times New Roman" w:hAnsi="Times New Roman" w:cs="Times New Roman"/>
          <w:sz w:val="28"/>
          <w:szCs w:val="28"/>
        </w:rPr>
        <w:t xml:space="preserve"> </w:t>
      </w:r>
    </w:p>
    <w:p w:rsidR="00D45D3A" w:rsidRPr="00310F01" w:rsidRDefault="00D45D3A" w:rsidP="00D45D3A">
      <w:pPr>
        <w:shd w:val="clear" w:color="auto" w:fill="FFFFFF"/>
        <w:spacing w:after="0" w:line="360" w:lineRule="auto"/>
        <w:jc w:val="both"/>
        <w:rPr>
          <w:rFonts w:ascii="Times New Roman" w:hAnsi="Times New Roman" w:cs="Times New Roman"/>
          <w:color w:val="FF0000"/>
          <w:sz w:val="28"/>
          <w:szCs w:val="28"/>
        </w:rPr>
      </w:pPr>
      <w:r w:rsidRPr="00D45D3A">
        <w:rPr>
          <w:rFonts w:ascii="Times New Roman" w:hAnsi="Times New Roman" w:cs="Times New Roman"/>
          <w:sz w:val="28"/>
          <w:szCs w:val="28"/>
        </w:rPr>
        <w:t>В ра</w:t>
      </w:r>
      <w:r>
        <w:rPr>
          <w:rFonts w:ascii="Times New Roman" w:hAnsi="Times New Roman" w:cs="Times New Roman"/>
          <w:sz w:val="28"/>
          <w:szCs w:val="28"/>
        </w:rPr>
        <w:t xml:space="preserve">мках депутатской </w:t>
      </w:r>
      <w:proofErr w:type="gramStart"/>
      <w:r>
        <w:rPr>
          <w:rFonts w:ascii="Times New Roman" w:hAnsi="Times New Roman" w:cs="Times New Roman"/>
          <w:sz w:val="28"/>
          <w:szCs w:val="28"/>
        </w:rPr>
        <w:t xml:space="preserve">деятельности </w:t>
      </w:r>
      <w:r w:rsidRPr="00D45D3A">
        <w:rPr>
          <w:rFonts w:ascii="Times New Roman" w:hAnsi="Times New Roman" w:cs="Times New Roman"/>
          <w:sz w:val="28"/>
          <w:szCs w:val="28"/>
        </w:rPr>
        <w:t xml:space="preserve"> занима</w:t>
      </w:r>
      <w:r w:rsidR="001B45B5">
        <w:rPr>
          <w:rFonts w:ascii="Times New Roman" w:hAnsi="Times New Roman" w:cs="Times New Roman"/>
          <w:sz w:val="28"/>
          <w:szCs w:val="28"/>
        </w:rPr>
        <w:t>л</w:t>
      </w:r>
      <w:proofErr w:type="gramEnd"/>
      <w:r w:rsidRPr="00D45D3A">
        <w:rPr>
          <w:rFonts w:ascii="Times New Roman" w:hAnsi="Times New Roman" w:cs="Times New Roman"/>
          <w:sz w:val="28"/>
          <w:szCs w:val="28"/>
        </w:rPr>
        <w:t xml:space="preserve"> пост председателя постоянной комиссии Воронежской городской Думы по развитию транспорта и объектов транспортной инфраструктуры. </w:t>
      </w:r>
      <w:r>
        <w:rPr>
          <w:rFonts w:ascii="Times New Roman" w:hAnsi="Times New Roman" w:cs="Times New Roman"/>
          <w:sz w:val="28"/>
          <w:szCs w:val="28"/>
        </w:rPr>
        <w:t>В</w:t>
      </w:r>
      <w:r w:rsidRPr="00D45D3A">
        <w:rPr>
          <w:rFonts w:ascii="Times New Roman" w:hAnsi="Times New Roman" w:cs="Times New Roman"/>
          <w:sz w:val="28"/>
          <w:szCs w:val="28"/>
        </w:rPr>
        <w:t>ходил в состав постоянной комиссии по работе с муниципальными предприятиями и развитию инфраструктуры отдельных территорий городского округа</w:t>
      </w:r>
      <w:r>
        <w:rPr>
          <w:rFonts w:ascii="Segoe UI" w:hAnsi="Segoe UI" w:cs="Segoe UI"/>
          <w:color w:val="292929"/>
          <w:sz w:val="19"/>
          <w:szCs w:val="19"/>
        </w:rPr>
        <w:t xml:space="preserve">. </w:t>
      </w:r>
      <w:r w:rsidRPr="00D45D3A">
        <w:rPr>
          <w:rFonts w:ascii="Times New Roman" w:hAnsi="Times New Roman" w:cs="Times New Roman"/>
          <w:sz w:val="28"/>
          <w:szCs w:val="28"/>
        </w:rPr>
        <w:t>Являлся членом комиссии по установлению, изменению, отмене муниципал</w:t>
      </w:r>
      <w:r w:rsidRPr="004207B1">
        <w:rPr>
          <w:rFonts w:ascii="Times New Roman" w:hAnsi="Times New Roman" w:cs="Times New Roman"/>
          <w:color w:val="000000" w:themeColor="text1"/>
          <w:sz w:val="28"/>
          <w:szCs w:val="28"/>
        </w:rPr>
        <w:t>ьных маршрутов регулярных перевозок городского округа город Воронеж</w:t>
      </w:r>
      <w:r>
        <w:rPr>
          <w:rFonts w:ascii="Times New Roman" w:hAnsi="Times New Roman" w:cs="Times New Roman"/>
          <w:color w:val="000000" w:themeColor="text1"/>
          <w:sz w:val="28"/>
          <w:szCs w:val="28"/>
        </w:rPr>
        <w:t xml:space="preserve">. </w:t>
      </w:r>
    </w:p>
    <w:p w:rsidR="00D45D3A" w:rsidRDefault="00D45D3A" w:rsidP="00D45D3A">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DE2FCD">
        <w:rPr>
          <w:rFonts w:ascii="Times New Roman" w:hAnsi="Times New Roman" w:cs="Times New Roman"/>
          <w:sz w:val="28"/>
          <w:szCs w:val="28"/>
        </w:rPr>
        <w:t xml:space="preserve">За </w:t>
      </w:r>
      <w:r>
        <w:rPr>
          <w:rFonts w:ascii="Times New Roman" w:hAnsi="Times New Roman" w:cs="Times New Roman"/>
          <w:sz w:val="28"/>
          <w:szCs w:val="28"/>
        </w:rPr>
        <w:t xml:space="preserve">девять месяцев </w:t>
      </w:r>
      <w:r w:rsidRPr="00DE2FCD">
        <w:rPr>
          <w:rFonts w:ascii="Times New Roman" w:hAnsi="Times New Roman" w:cs="Times New Roman"/>
          <w:sz w:val="28"/>
          <w:szCs w:val="28"/>
        </w:rPr>
        <w:t>202</w:t>
      </w:r>
      <w:r>
        <w:rPr>
          <w:rFonts w:ascii="Times New Roman" w:hAnsi="Times New Roman" w:cs="Times New Roman"/>
          <w:sz w:val="28"/>
          <w:szCs w:val="28"/>
        </w:rPr>
        <w:t>5</w:t>
      </w:r>
      <w:r w:rsidRPr="00DE2FCD">
        <w:rPr>
          <w:rFonts w:ascii="Times New Roman" w:hAnsi="Times New Roman" w:cs="Times New Roman"/>
          <w:sz w:val="28"/>
          <w:szCs w:val="28"/>
        </w:rPr>
        <w:t xml:space="preserve"> год</w:t>
      </w:r>
      <w:r>
        <w:rPr>
          <w:rFonts w:ascii="Times New Roman" w:hAnsi="Times New Roman" w:cs="Times New Roman"/>
          <w:sz w:val="28"/>
          <w:szCs w:val="28"/>
        </w:rPr>
        <w:t>а</w:t>
      </w:r>
      <w:r w:rsidRPr="00DE2FCD">
        <w:rPr>
          <w:rFonts w:ascii="Times New Roman" w:hAnsi="Times New Roman" w:cs="Times New Roman"/>
          <w:sz w:val="28"/>
          <w:szCs w:val="28"/>
        </w:rPr>
        <w:t xml:space="preserve">, на посту председателя постоянной комиссии по развитию транспорта и объектов транспортной инфраструктуры Воронежской городской Думы, </w:t>
      </w:r>
      <w:r>
        <w:rPr>
          <w:rFonts w:ascii="Times New Roman" w:hAnsi="Times New Roman" w:cs="Times New Roman"/>
          <w:sz w:val="28"/>
          <w:szCs w:val="28"/>
        </w:rPr>
        <w:t>депутат провел три заседания, в</w:t>
      </w:r>
      <w:r w:rsidRPr="00DE2FCD">
        <w:rPr>
          <w:rFonts w:ascii="Times New Roman" w:hAnsi="Times New Roman" w:cs="Times New Roman"/>
          <w:sz w:val="28"/>
          <w:szCs w:val="28"/>
        </w:rPr>
        <w:t xml:space="preserve"> </w:t>
      </w:r>
      <w:r>
        <w:rPr>
          <w:rFonts w:ascii="Times New Roman" w:hAnsi="Times New Roman" w:cs="Times New Roman"/>
          <w:sz w:val="28"/>
          <w:szCs w:val="28"/>
        </w:rPr>
        <w:t>которых</w:t>
      </w:r>
      <w:r w:rsidRPr="00DE2FCD">
        <w:rPr>
          <w:rFonts w:ascii="Times New Roman" w:hAnsi="Times New Roman" w:cs="Times New Roman"/>
          <w:sz w:val="28"/>
          <w:szCs w:val="28"/>
        </w:rPr>
        <w:t xml:space="preserve">  рассмотрено </w:t>
      </w:r>
      <w:r>
        <w:rPr>
          <w:rFonts w:ascii="Times New Roman" w:hAnsi="Times New Roman" w:cs="Times New Roman"/>
          <w:sz w:val="28"/>
          <w:szCs w:val="28"/>
        </w:rPr>
        <w:t>шесть вопросов, с</w:t>
      </w:r>
      <w:r w:rsidRPr="00DE2FCD">
        <w:rPr>
          <w:rFonts w:ascii="Times New Roman" w:hAnsi="Times New Roman" w:cs="Times New Roman"/>
          <w:sz w:val="28"/>
          <w:szCs w:val="28"/>
        </w:rPr>
        <w:t xml:space="preserve">реди </w:t>
      </w:r>
      <w:r>
        <w:rPr>
          <w:rFonts w:ascii="Times New Roman" w:hAnsi="Times New Roman" w:cs="Times New Roman"/>
          <w:sz w:val="28"/>
          <w:szCs w:val="28"/>
        </w:rPr>
        <w:t>которых</w:t>
      </w:r>
      <w:r w:rsidRPr="00DE2FCD">
        <w:rPr>
          <w:rFonts w:ascii="Times New Roman" w:hAnsi="Times New Roman" w:cs="Times New Roman"/>
          <w:sz w:val="28"/>
          <w:szCs w:val="28"/>
        </w:rPr>
        <w:t xml:space="preserve"> особое внимание было уделено </w:t>
      </w:r>
      <w:r>
        <w:rPr>
          <w:rFonts w:ascii="Times New Roman" w:hAnsi="Times New Roman" w:cs="Times New Roman"/>
          <w:sz w:val="28"/>
          <w:szCs w:val="28"/>
        </w:rPr>
        <w:t>вопросам:</w:t>
      </w:r>
    </w:p>
    <w:p w:rsidR="00D45D3A" w:rsidRPr="00E71709" w:rsidRDefault="00D45D3A" w:rsidP="00D45D3A">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4B626D">
        <w:rPr>
          <w:rFonts w:ascii="Times New Roman" w:hAnsi="Times New Roman" w:cs="Times New Roman"/>
          <w:sz w:val="28"/>
          <w:szCs w:val="28"/>
        </w:rPr>
        <w:t>О</w:t>
      </w:r>
      <w:r w:rsidRPr="00767AB3">
        <w:rPr>
          <w:rFonts w:ascii="Times New Roman" w:hAnsi="Times New Roman" w:cs="Times New Roman"/>
          <w:sz w:val="28"/>
          <w:szCs w:val="28"/>
        </w:rPr>
        <w:t xml:space="preserve"> мерах по контролю за соблюдением Порядка расположения и использования средств индивидуальной мобильности, предоставляемых в аренду специализированными операторами на территориях общего пользования городского округа город Воронеж, утвержденного Постановлением администрации городского округа город Воронеж от 22 декабря 2023г. №1734</w:t>
      </w:r>
      <w:r>
        <w:rPr>
          <w:rFonts w:ascii="Times New Roman" w:hAnsi="Times New Roman" w:cs="Times New Roman"/>
          <w:sz w:val="28"/>
          <w:szCs w:val="28"/>
        </w:rPr>
        <w:t>;</w:t>
      </w:r>
    </w:p>
    <w:p w:rsidR="00D45D3A" w:rsidRPr="00767AB3" w:rsidRDefault="00D45D3A" w:rsidP="00D45D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67AB3">
        <w:rPr>
          <w:rFonts w:ascii="Times New Roman" w:hAnsi="Times New Roman" w:cs="Times New Roman"/>
          <w:sz w:val="28"/>
          <w:szCs w:val="28"/>
        </w:rPr>
        <w:t>Об организации работы по повышению качества обслуживания социально-значимых маршрутов пассажирского транспорта на территории городского округа город Воронеж»</w:t>
      </w:r>
      <w:r>
        <w:rPr>
          <w:rFonts w:ascii="Times New Roman" w:hAnsi="Times New Roman" w:cs="Times New Roman"/>
          <w:sz w:val="28"/>
          <w:szCs w:val="28"/>
        </w:rPr>
        <w:t>;</w:t>
      </w:r>
    </w:p>
    <w:p w:rsidR="00D45D3A" w:rsidRPr="00767AB3" w:rsidRDefault="00D45D3A" w:rsidP="00D45D3A">
      <w:pPr>
        <w:spacing w:line="360" w:lineRule="auto"/>
        <w:jc w:val="both"/>
        <w:rPr>
          <w:rFonts w:ascii="Times New Roman" w:hAnsi="Times New Roman" w:cs="Times New Roman"/>
          <w:sz w:val="28"/>
          <w:szCs w:val="28"/>
        </w:rPr>
      </w:pPr>
      <w:r w:rsidRPr="00767AB3">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767AB3">
        <w:rPr>
          <w:rFonts w:ascii="Times New Roman" w:hAnsi="Times New Roman" w:cs="Times New Roman"/>
          <w:sz w:val="28"/>
          <w:szCs w:val="28"/>
        </w:rPr>
        <w:t xml:space="preserve">Об утверждении Положения о муниципальном контроле на автомобильном транспорте, городском наземном электрическом транспорте и в дорожном хозяйстве на территории городского округа город Воронеж»; </w:t>
      </w:r>
    </w:p>
    <w:p w:rsidR="00D45D3A" w:rsidRDefault="00D45D3A" w:rsidP="00D45D3A">
      <w:pPr>
        <w:spacing w:line="360" w:lineRule="auto"/>
        <w:ind w:firstLine="567"/>
        <w:jc w:val="both"/>
        <w:rPr>
          <w:rFonts w:ascii="Times New Roman" w:hAnsi="Times New Roman" w:cs="Times New Roman"/>
          <w:sz w:val="28"/>
          <w:szCs w:val="28"/>
        </w:rPr>
      </w:pPr>
      <w:r w:rsidRPr="00E71709">
        <w:rPr>
          <w:rFonts w:ascii="Times New Roman" w:hAnsi="Times New Roman" w:cs="Times New Roman"/>
          <w:sz w:val="28"/>
          <w:szCs w:val="28"/>
        </w:rPr>
        <w:t xml:space="preserve">На </w:t>
      </w:r>
      <w:r>
        <w:rPr>
          <w:rFonts w:ascii="Times New Roman" w:hAnsi="Times New Roman" w:cs="Times New Roman"/>
          <w:sz w:val="28"/>
          <w:szCs w:val="28"/>
        </w:rPr>
        <w:t xml:space="preserve">совместных заседаниях </w:t>
      </w:r>
      <w:r w:rsidRPr="00BB1ABC">
        <w:rPr>
          <w:rFonts w:ascii="Times New Roman" w:hAnsi="Times New Roman" w:cs="Times New Roman"/>
          <w:sz w:val="28"/>
          <w:szCs w:val="28"/>
        </w:rPr>
        <w:t>комисси</w:t>
      </w:r>
      <w:r>
        <w:rPr>
          <w:rFonts w:ascii="Times New Roman" w:hAnsi="Times New Roman" w:cs="Times New Roman"/>
          <w:sz w:val="28"/>
          <w:szCs w:val="28"/>
        </w:rPr>
        <w:t>и</w:t>
      </w:r>
      <w:r w:rsidRPr="00BB1ABC">
        <w:rPr>
          <w:rFonts w:ascii="Times New Roman" w:hAnsi="Times New Roman" w:cs="Times New Roman"/>
          <w:sz w:val="28"/>
          <w:szCs w:val="28"/>
        </w:rPr>
        <w:t xml:space="preserve"> </w:t>
      </w:r>
      <w:r w:rsidRPr="00DE2FCD">
        <w:rPr>
          <w:rFonts w:ascii="Times New Roman" w:hAnsi="Times New Roman" w:cs="Times New Roman"/>
          <w:sz w:val="28"/>
          <w:szCs w:val="28"/>
        </w:rPr>
        <w:t>по развитию транспорта и объектов транспортной инфраструктуры</w:t>
      </w:r>
      <w:r>
        <w:rPr>
          <w:rFonts w:ascii="Times New Roman" w:hAnsi="Times New Roman" w:cs="Times New Roman"/>
          <w:sz w:val="28"/>
          <w:szCs w:val="28"/>
        </w:rPr>
        <w:t xml:space="preserve"> и</w:t>
      </w:r>
      <w:r w:rsidRPr="00BB1ABC">
        <w:rPr>
          <w:rFonts w:ascii="Times New Roman" w:hAnsi="Times New Roman" w:cs="Times New Roman"/>
          <w:sz w:val="28"/>
          <w:szCs w:val="28"/>
        </w:rPr>
        <w:t xml:space="preserve"> </w:t>
      </w:r>
      <w:r>
        <w:rPr>
          <w:rFonts w:ascii="Times New Roman" w:hAnsi="Times New Roman" w:cs="Times New Roman"/>
          <w:sz w:val="28"/>
          <w:szCs w:val="28"/>
        </w:rPr>
        <w:t xml:space="preserve">комиссии </w:t>
      </w:r>
      <w:r w:rsidRPr="00EB23A5">
        <w:rPr>
          <w:rFonts w:ascii="Times New Roman" w:hAnsi="Times New Roman" w:cs="Times New Roman"/>
          <w:sz w:val="28"/>
          <w:szCs w:val="28"/>
        </w:rPr>
        <w:t>по бюджету, экономике, планированию, налоговой политике и инвестициям</w:t>
      </w:r>
      <w:r w:rsidRPr="00BB1ABC">
        <w:rPr>
          <w:rFonts w:ascii="Times New Roman" w:hAnsi="Times New Roman" w:cs="Times New Roman"/>
          <w:sz w:val="28"/>
          <w:szCs w:val="28"/>
        </w:rPr>
        <w:t xml:space="preserve"> </w:t>
      </w:r>
      <w:r>
        <w:rPr>
          <w:rFonts w:ascii="Times New Roman" w:hAnsi="Times New Roman" w:cs="Times New Roman"/>
          <w:sz w:val="28"/>
          <w:szCs w:val="28"/>
        </w:rPr>
        <w:t xml:space="preserve">было принято решение </w:t>
      </w:r>
      <w:r w:rsidRPr="002411E8">
        <w:rPr>
          <w:rFonts w:ascii="Times New Roman" w:hAnsi="Times New Roman" w:cs="Times New Roman"/>
          <w:sz w:val="28"/>
          <w:szCs w:val="28"/>
        </w:rPr>
        <w:t>внести изменения в муниципальн</w:t>
      </w:r>
      <w:r>
        <w:rPr>
          <w:rFonts w:ascii="Times New Roman" w:hAnsi="Times New Roman" w:cs="Times New Roman"/>
          <w:sz w:val="28"/>
          <w:szCs w:val="28"/>
        </w:rPr>
        <w:t>ую</w:t>
      </w:r>
      <w:r w:rsidRPr="002411E8">
        <w:rPr>
          <w:rFonts w:ascii="Times New Roman" w:hAnsi="Times New Roman" w:cs="Times New Roman"/>
          <w:sz w:val="28"/>
          <w:szCs w:val="28"/>
        </w:rPr>
        <w:t xml:space="preserve"> программ</w:t>
      </w:r>
      <w:r>
        <w:rPr>
          <w:rFonts w:ascii="Times New Roman" w:hAnsi="Times New Roman" w:cs="Times New Roman"/>
          <w:sz w:val="28"/>
          <w:szCs w:val="28"/>
        </w:rPr>
        <w:t>у</w:t>
      </w:r>
      <w:r w:rsidRPr="002411E8">
        <w:rPr>
          <w:rFonts w:ascii="Times New Roman" w:hAnsi="Times New Roman" w:cs="Times New Roman"/>
          <w:sz w:val="28"/>
          <w:szCs w:val="28"/>
        </w:rPr>
        <w:t xml:space="preserve"> «Развитие транспортной системы»</w:t>
      </w:r>
      <w:r>
        <w:rPr>
          <w:rFonts w:ascii="Times New Roman" w:hAnsi="Times New Roman" w:cs="Times New Roman"/>
          <w:sz w:val="28"/>
          <w:szCs w:val="28"/>
        </w:rPr>
        <w:t>, а также:</w:t>
      </w:r>
      <w:r w:rsidR="008C2E5E" w:rsidRPr="008C2E5E">
        <w:rPr>
          <w:rFonts w:ascii="Times New Roman" w:hAnsi="Times New Roman" w:cs="Times New Roman"/>
          <w:noProof/>
          <w:sz w:val="28"/>
          <w:szCs w:val="28"/>
          <w:lang w:eastAsia="ru-RU"/>
        </w:rPr>
        <w:t xml:space="preserve"> </w:t>
      </w:r>
    </w:p>
    <w:p w:rsidR="00D45D3A" w:rsidRDefault="008C2E5E" w:rsidP="00D45D3A">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-142875</wp:posOffset>
            </wp:positionH>
            <wp:positionV relativeFrom="paragraph">
              <wp:posOffset>699770</wp:posOffset>
            </wp:positionV>
            <wp:extent cx="3211195" cy="2145030"/>
            <wp:effectExtent l="190500" t="152400" r="179705" b="140970"/>
            <wp:wrapThrough wrapText="bothSides">
              <wp:wrapPolygon edited="0">
                <wp:start x="0" y="-1535"/>
                <wp:lineTo x="-769" y="-959"/>
                <wp:lineTo x="-1281" y="192"/>
                <wp:lineTo x="-1281" y="21101"/>
                <wp:lineTo x="-513" y="23020"/>
                <wp:lineTo x="0" y="23020"/>
                <wp:lineTo x="21527" y="23020"/>
                <wp:lineTo x="22040" y="23020"/>
                <wp:lineTo x="22809" y="21101"/>
                <wp:lineTo x="22809" y="575"/>
                <wp:lineTo x="22168" y="-1151"/>
                <wp:lineTo x="21527" y="-1535"/>
                <wp:lineTo x="0" y="-1535"/>
              </wp:wrapPolygon>
            </wp:wrapThrough>
            <wp:docPr id="35" name="Рисунок 34" descr="hdpotrW043b-smdn12Ykx-dmU8HltaSLYnqn7V0WwBBkrv_qcnbyifGcuAAxV740vGOYufq_Pixl8Ca9mYH4r7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otrW043b-smdn12Ykx-dmU8HltaSLYnqn7V0WwBBkrv_qcnbyifGcuAAxV740vGOYufq_Pixl8Ca9mYH4r7HJ.jpg"/>
                    <pic:cNvPicPr/>
                  </pic:nvPicPr>
                  <pic:blipFill>
                    <a:blip r:embed="rId9" cstate="print"/>
                    <a:stretch>
                      <a:fillRect/>
                    </a:stretch>
                  </pic:blipFill>
                  <pic:spPr>
                    <a:xfrm>
                      <a:off x="0" y="0"/>
                      <a:ext cx="3211195" cy="2145030"/>
                    </a:xfrm>
                    <a:prstGeom prst="rect">
                      <a:avLst/>
                    </a:prstGeom>
                    <a:ln>
                      <a:noFill/>
                    </a:ln>
                    <a:effectLst>
                      <a:outerShdw blurRad="190500" algn="tl" rotWithShape="0">
                        <a:srgbClr val="000000">
                          <a:alpha val="70000"/>
                        </a:srgbClr>
                      </a:outerShdw>
                    </a:effectLst>
                  </pic:spPr>
                </pic:pic>
              </a:graphicData>
            </a:graphic>
          </wp:anchor>
        </w:drawing>
      </w:r>
      <w:r w:rsidR="00D45D3A">
        <w:rPr>
          <w:rFonts w:ascii="Times New Roman" w:hAnsi="Times New Roman" w:cs="Times New Roman"/>
          <w:sz w:val="28"/>
          <w:szCs w:val="28"/>
        </w:rPr>
        <w:t xml:space="preserve">- рекомендовать администрации городского округа город Воронеж </w:t>
      </w:r>
      <w:r w:rsidR="00D45D3A">
        <w:rPr>
          <w:rFonts w:ascii="Times New Roman" w:hAnsi="Times New Roman" w:cs="Times New Roman"/>
          <w:sz w:val="28"/>
          <w:szCs w:val="28"/>
          <w:lang w:eastAsia="ru-RU"/>
        </w:rPr>
        <w:t xml:space="preserve">в целях более эффективного обеспечения транспортной доступностью населения, разработать систему, предусматривающую строгий контроль движения и соблюдения графика движения маршрутными транспортными средствами, осуществляющими перевозки в 2025 году. Особое внимание уделить маршрутам с низким пассажиропотоком, а также маршрутам, обеспечивающим сообщение с отдаленными </w:t>
      </w:r>
      <w:r w:rsidR="001B45B5">
        <w:rPr>
          <w:rFonts w:ascii="Times New Roman" w:hAnsi="Times New Roman" w:cs="Times New Roman"/>
          <w:sz w:val="28"/>
          <w:szCs w:val="28"/>
          <w:lang w:eastAsia="ru-RU"/>
        </w:rPr>
        <w:t>микрорайонами</w:t>
      </w:r>
      <w:r w:rsidR="00D45D3A">
        <w:rPr>
          <w:rFonts w:ascii="Times New Roman" w:hAnsi="Times New Roman" w:cs="Times New Roman"/>
          <w:sz w:val="28"/>
          <w:szCs w:val="28"/>
          <w:lang w:eastAsia="ru-RU"/>
        </w:rPr>
        <w:t xml:space="preserve"> города (Придонской, Подгорное, 1 Мая, Репное и прочие);</w:t>
      </w:r>
    </w:p>
    <w:p w:rsidR="00D45D3A" w:rsidRPr="00EB23A5" w:rsidRDefault="00D45D3A" w:rsidP="00D45D3A">
      <w:pPr>
        <w:tabs>
          <w:tab w:val="left" w:pos="0"/>
          <w:tab w:val="left" w:pos="1276"/>
          <w:tab w:val="left" w:pos="1418"/>
        </w:tabs>
        <w:spacing w:line="360" w:lineRule="auto"/>
        <w:jc w:val="both"/>
        <w:rPr>
          <w:rFonts w:ascii="Times New Roman" w:hAnsi="Times New Roman" w:cs="Times New Roman"/>
          <w:sz w:val="28"/>
          <w:szCs w:val="28"/>
          <w:lang w:eastAsia="ru-RU"/>
        </w:rPr>
      </w:pPr>
      <w:r w:rsidRPr="00A520A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A520A8">
        <w:rPr>
          <w:rFonts w:ascii="Times New Roman" w:hAnsi="Times New Roman" w:cs="Times New Roman"/>
          <w:sz w:val="28"/>
          <w:szCs w:val="28"/>
          <w:lang w:eastAsia="ru-RU"/>
        </w:rPr>
        <w:t xml:space="preserve">редставить на рассмотрение депутатам Воронежской городской Думы информацию  о планируемом обустройстве велосипедных дорожек на территории городского округа город Воронеж в 2025 и последующих годах, с привязкой к магистралям и улицам, а  также их протяженности, объемах и источниках  финансирования; Информацию о планируемых количественных изменениях обеспеченности подвижным составом городского пассажирского транспорта, объемах и источниках финансирования, а также предполагаемых сроках. </w:t>
      </w:r>
    </w:p>
    <w:p w:rsidR="00D45D3A" w:rsidRPr="00D45D3A" w:rsidRDefault="00D45D3A" w:rsidP="00D45D3A">
      <w:pPr>
        <w:spacing w:line="360" w:lineRule="auto"/>
        <w:ind w:firstLine="567"/>
        <w:jc w:val="both"/>
        <w:rPr>
          <w:rFonts w:ascii="Times New Roman" w:hAnsi="Times New Roman" w:cs="Times New Roman"/>
          <w:sz w:val="28"/>
          <w:szCs w:val="28"/>
        </w:rPr>
      </w:pPr>
      <w:r w:rsidRPr="00EB23A5">
        <w:rPr>
          <w:rFonts w:ascii="Times New Roman" w:hAnsi="Times New Roman" w:cs="Times New Roman"/>
          <w:sz w:val="28"/>
          <w:szCs w:val="28"/>
        </w:rPr>
        <w:lastRenderedPageBreak/>
        <w:t>За указанный период депутат принял участие во все</w:t>
      </w:r>
      <w:r w:rsidRPr="006E4156">
        <w:rPr>
          <w:rFonts w:ascii="Times New Roman" w:hAnsi="Times New Roman" w:cs="Times New Roman"/>
          <w:sz w:val="28"/>
          <w:szCs w:val="28"/>
        </w:rPr>
        <w:t>х</w:t>
      </w:r>
      <w:r>
        <w:rPr>
          <w:rFonts w:ascii="Times New Roman" w:hAnsi="Times New Roman" w:cs="Times New Roman"/>
          <w:sz w:val="28"/>
          <w:szCs w:val="28"/>
        </w:rPr>
        <w:t xml:space="preserve"> очередны</w:t>
      </w:r>
      <w:r w:rsidRPr="006E4156">
        <w:rPr>
          <w:rFonts w:ascii="Times New Roman" w:hAnsi="Times New Roman" w:cs="Times New Roman"/>
          <w:sz w:val="28"/>
          <w:szCs w:val="28"/>
        </w:rPr>
        <w:t>х</w:t>
      </w:r>
      <w:r>
        <w:rPr>
          <w:rFonts w:ascii="Times New Roman" w:hAnsi="Times New Roman" w:cs="Times New Roman"/>
          <w:sz w:val="28"/>
          <w:szCs w:val="28"/>
        </w:rPr>
        <w:t xml:space="preserve"> заседания</w:t>
      </w:r>
      <w:r w:rsidRPr="006E4156">
        <w:rPr>
          <w:rFonts w:ascii="Times New Roman" w:hAnsi="Times New Roman" w:cs="Times New Roman"/>
          <w:sz w:val="28"/>
          <w:szCs w:val="28"/>
        </w:rPr>
        <w:t>х</w:t>
      </w:r>
      <w:r>
        <w:rPr>
          <w:rFonts w:ascii="Times New Roman" w:hAnsi="Times New Roman" w:cs="Times New Roman"/>
          <w:sz w:val="28"/>
          <w:szCs w:val="28"/>
        </w:rPr>
        <w:t xml:space="preserve"> Воронежской городской Думы. </w:t>
      </w:r>
    </w:p>
    <w:p w:rsidR="00D45D3A" w:rsidRDefault="008C2E5E" w:rsidP="00D45D3A">
      <w:pPr>
        <w:shd w:val="clear" w:color="auto" w:fill="FFFFFF"/>
        <w:spacing w:after="0" w:line="360" w:lineRule="auto"/>
        <w:ind w:firstLine="567"/>
        <w:jc w:val="both"/>
        <w:rPr>
          <w:rFonts w:cs="Times New Roman"/>
          <w:color w:val="000000"/>
          <w:szCs w:val="28"/>
        </w:rPr>
      </w:pPr>
      <w:r>
        <w:rPr>
          <w:rFonts w:ascii="Times New Roman" w:hAnsi="Times New Roman" w:cs="Times New Roman"/>
          <w:noProof/>
          <w:color w:val="000000"/>
          <w:sz w:val="28"/>
          <w:szCs w:val="28"/>
          <w:lang w:eastAsia="ru-RU"/>
        </w:rPr>
        <w:drawing>
          <wp:anchor distT="0" distB="0" distL="114300" distR="114300" simplePos="0" relativeHeight="251730944" behindDoc="0" locked="0" layoutInCell="1" allowOverlap="1">
            <wp:simplePos x="0" y="0"/>
            <wp:positionH relativeFrom="column">
              <wp:posOffset>2543175</wp:posOffset>
            </wp:positionH>
            <wp:positionV relativeFrom="paragraph">
              <wp:posOffset>35560</wp:posOffset>
            </wp:positionV>
            <wp:extent cx="3509010" cy="2331720"/>
            <wp:effectExtent l="19050" t="0" r="0" b="0"/>
            <wp:wrapThrough wrapText="bothSides">
              <wp:wrapPolygon edited="0">
                <wp:start x="-117" y="0"/>
                <wp:lineTo x="-117" y="21353"/>
                <wp:lineTo x="21577" y="21353"/>
                <wp:lineTo x="21577" y="0"/>
                <wp:lineTo x="-117" y="0"/>
              </wp:wrapPolygon>
            </wp:wrapThrough>
            <wp:docPr id="34" name="Рисунок 32" descr="psoPjLQb8L4f65W8n2H5t3xXUOckHngfQCV5JvEFaH8bri-eGX-FIMnYKEVq6rv3nPzB3i2wcU4_b_2_yu2HyP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PjLQb8L4f65W8n2H5t3xXUOckHngfQCV5JvEFaH8bri-eGX-FIMnYKEVq6rv3nPzB3i2wcU4_b_2_yu2HyP1j.jpg"/>
                    <pic:cNvPicPr/>
                  </pic:nvPicPr>
                  <pic:blipFill>
                    <a:blip r:embed="rId10" cstate="print"/>
                    <a:stretch>
                      <a:fillRect/>
                    </a:stretch>
                  </pic:blipFill>
                  <pic:spPr>
                    <a:xfrm>
                      <a:off x="0" y="0"/>
                      <a:ext cx="3509010" cy="2331720"/>
                    </a:xfrm>
                    <a:prstGeom prst="rect">
                      <a:avLst/>
                    </a:prstGeom>
                  </pic:spPr>
                </pic:pic>
              </a:graphicData>
            </a:graphic>
          </wp:anchor>
        </w:drawing>
      </w:r>
      <w:r w:rsidR="00D45D3A">
        <w:rPr>
          <w:rFonts w:ascii="Times New Roman" w:hAnsi="Times New Roman" w:cs="Times New Roman"/>
          <w:color w:val="000000"/>
          <w:sz w:val="28"/>
          <w:szCs w:val="28"/>
        </w:rPr>
        <w:t>В</w:t>
      </w:r>
      <w:r w:rsidR="00D45D3A" w:rsidRPr="00D45D3A">
        <w:rPr>
          <w:rFonts w:ascii="Times New Roman" w:hAnsi="Times New Roman" w:cs="Times New Roman"/>
          <w:color w:val="000000"/>
          <w:sz w:val="28"/>
          <w:szCs w:val="28"/>
        </w:rPr>
        <w:t xml:space="preserve"> сентябре 2025 года избран</w:t>
      </w:r>
      <w:r w:rsidR="00D45D3A" w:rsidRPr="00950E24">
        <w:rPr>
          <w:rFonts w:ascii="Times New Roman" w:hAnsi="Times New Roman" w:cs="Times New Roman"/>
          <w:color w:val="000000"/>
          <w:sz w:val="28"/>
          <w:szCs w:val="28"/>
        </w:rPr>
        <w:t xml:space="preserve"> депутатом Воронежской</w:t>
      </w:r>
      <w:r w:rsidR="00D45D3A">
        <w:rPr>
          <w:rFonts w:ascii="Times New Roman" w:hAnsi="Times New Roman" w:cs="Times New Roman"/>
          <w:color w:val="000000"/>
          <w:sz w:val="28"/>
          <w:szCs w:val="28"/>
        </w:rPr>
        <w:t xml:space="preserve"> </w:t>
      </w:r>
      <w:r w:rsidR="00D45D3A" w:rsidRPr="00950E24">
        <w:rPr>
          <w:rFonts w:ascii="Times New Roman" w:hAnsi="Times New Roman" w:cs="Times New Roman"/>
          <w:color w:val="000000"/>
          <w:sz w:val="28"/>
          <w:szCs w:val="28"/>
        </w:rPr>
        <w:t>городской Думы V</w:t>
      </w:r>
      <w:r w:rsidR="00D45D3A">
        <w:rPr>
          <w:rFonts w:ascii="Times New Roman" w:hAnsi="Times New Roman" w:cs="Times New Roman"/>
          <w:color w:val="000000"/>
          <w:sz w:val="28"/>
          <w:szCs w:val="28"/>
          <w:lang w:val="en-US"/>
        </w:rPr>
        <w:t>I</w:t>
      </w:r>
      <w:r w:rsidR="00D45D3A" w:rsidRPr="00950E24">
        <w:rPr>
          <w:rFonts w:ascii="Times New Roman" w:hAnsi="Times New Roman" w:cs="Times New Roman"/>
          <w:color w:val="000000"/>
          <w:sz w:val="28"/>
          <w:szCs w:val="28"/>
        </w:rPr>
        <w:t xml:space="preserve"> созыва по одноманда</w:t>
      </w:r>
      <w:r w:rsidR="00D45D3A">
        <w:rPr>
          <w:rFonts w:ascii="Times New Roman" w:hAnsi="Times New Roman" w:cs="Times New Roman"/>
          <w:color w:val="000000"/>
          <w:sz w:val="28"/>
          <w:szCs w:val="28"/>
        </w:rPr>
        <w:t xml:space="preserve">тному избирательному округу № 18. </w:t>
      </w:r>
    </w:p>
    <w:p w:rsidR="00D45D3A" w:rsidRPr="00F5776D" w:rsidRDefault="00D45D3A" w:rsidP="00D45D3A">
      <w:pPr>
        <w:shd w:val="clear" w:color="auto" w:fill="FFFFFF"/>
        <w:spacing w:after="0" w:line="360" w:lineRule="auto"/>
        <w:jc w:val="both"/>
        <w:rPr>
          <w:rFonts w:ascii="Times New Roman" w:hAnsi="Times New Roman" w:cs="Times New Roman"/>
          <w:sz w:val="28"/>
          <w:szCs w:val="28"/>
        </w:rPr>
      </w:pPr>
      <w:r w:rsidRPr="00D45D3A">
        <w:rPr>
          <w:rFonts w:ascii="Times New Roman" w:hAnsi="Times New Roman" w:cs="Times New Roman"/>
          <w:color w:val="000000"/>
          <w:sz w:val="28"/>
          <w:szCs w:val="28"/>
        </w:rPr>
        <w:t xml:space="preserve">В действующем составе городской </w:t>
      </w:r>
      <w:proofErr w:type="gramStart"/>
      <w:r w:rsidRPr="00D45D3A">
        <w:rPr>
          <w:rFonts w:ascii="Times New Roman" w:hAnsi="Times New Roman" w:cs="Times New Roman"/>
          <w:color w:val="000000"/>
          <w:sz w:val="28"/>
          <w:szCs w:val="28"/>
        </w:rPr>
        <w:t>Думы  является</w:t>
      </w:r>
      <w:proofErr w:type="gramEnd"/>
      <w:r w:rsidRPr="00D45D3A">
        <w:rPr>
          <w:rFonts w:ascii="Times New Roman" w:hAnsi="Times New Roman" w:cs="Times New Roman"/>
          <w:color w:val="000000"/>
          <w:sz w:val="28"/>
          <w:szCs w:val="28"/>
        </w:rPr>
        <w:t xml:space="preserve"> заместителем председателя постоянной комиссии по жилищно-коммунальному хозяйству, дорожному хозяйству и благоустройству. </w:t>
      </w:r>
      <w:r w:rsidRPr="00D45D3A">
        <w:rPr>
          <w:rFonts w:ascii="Times New Roman" w:hAnsi="Times New Roman" w:cs="Times New Roman"/>
          <w:sz w:val="28"/>
          <w:szCs w:val="28"/>
        </w:rPr>
        <w:t>Входит в состав постоянной</w:t>
      </w:r>
      <w:r w:rsidRPr="00F5776D">
        <w:rPr>
          <w:rFonts w:ascii="Times New Roman" w:hAnsi="Times New Roman" w:cs="Times New Roman"/>
          <w:sz w:val="28"/>
          <w:szCs w:val="28"/>
        </w:rPr>
        <w:t xml:space="preserve"> комиссии по градостроительной деятельности и земельным отношениям.</w:t>
      </w:r>
    </w:p>
    <w:p w:rsidR="00D45D3A" w:rsidRPr="004B626D" w:rsidRDefault="00D45D3A" w:rsidP="00D45D3A">
      <w:pPr>
        <w:spacing w:after="0" w:line="360" w:lineRule="auto"/>
        <w:ind w:firstLine="567"/>
        <w:jc w:val="both"/>
        <w:rPr>
          <w:rFonts w:ascii="Times New Roman" w:hAnsi="Times New Roman" w:cs="Times New Roman"/>
          <w:sz w:val="28"/>
          <w:szCs w:val="28"/>
          <w:lang w:eastAsia="ru-RU"/>
        </w:rPr>
      </w:pPr>
      <w:r w:rsidRPr="009A6960">
        <w:rPr>
          <w:rFonts w:ascii="Times New Roman" w:hAnsi="Times New Roman" w:cs="Times New Roman"/>
          <w:sz w:val="28"/>
          <w:szCs w:val="28"/>
          <w:lang w:eastAsia="ru-RU"/>
        </w:rPr>
        <w:t>За отчётный период 2025 года, исполняя обязанности заместителя председателя постоянной комиссии по жилищно-коммунальному хозяйству, дорожному хозяйству и благоустройству Воронежской городской Думы, Дмитрий Борисович принял участие в шести заседаниях комиссии. В рамках работы было рассмотрено пятнадцать вопросов, ключевым</w:t>
      </w:r>
      <w:r w:rsidRPr="004B626D">
        <w:rPr>
          <w:rFonts w:ascii="Times New Roman" w:hAnsi="Times New Roman" w:cs="Times New Roman"/>
          <w:sz w:val="28"/>
          <w:szCs w:val="28"/>
          <w:lang w:eastAsia="ru-RU"/>
        </w:rPr>
        <w:t>и</w:t>
      </w:r>
      <w:r w:rsidRPr="009A6960">
        <w:rPr>
          <w:rFonts w:ascii="Times New Roman" w:hAnsi="Times New Roman" w:cs="Times New Roman"/>
          <w:sz w:val="28"/>
          <w:szCs w:val="28"/>
          <w:lang w:eastAsia="ru-RU"/>
        </w:rPr>
        <w:t xml:space="preserve"> из которых стал</w:t>
      </w:r>
      <w:r w:rsidRPr="004B626D">
        <w:rPr>
          <w:rFonts w:ascii="Times New Roman" w:hAnsi="Times New Roman" w:cs="Times New Roman"/>
          <w:sz w:val="28"/>
          <w:szCs w:val="28"/>
          <w:lang w:eastAsia="ru-RU"/>
        </w:rPr>
        <w:t>и</w:t>
      </w:r>
      <w:r w:rsidRPr="009A6960">
        <w:rPr>
          <w:rFonts w:ascii="Times New Roman" w:hAnsi="Times New Roman" w:cs="Times New Roman"/>
          <w:sz w:val="28"/>
          <w:szCs w:val="28"/>
          <w:lang w:eastAsia="ru-RU"/>
        </w:rPr>
        <w:t xml:space="preserve"> вопрос</w:t>
      </w:r>
      <w:r w:rsidRPr="004B626D">
        <w:rPr>
          <w:rFonts w:ascii="Times New Roman" w:hAnsi="Times New Roman" w:cs="Times New Roman"/>
          <w:sz w:val="28"/>
          <w:szCs w:val="28"/>
          <w:lang w:eastAsia="ru-RU"/>
        </w:rPr>
        <w:t>ы:</w:t>
      </w:r>
    </w:p>
    <w:p w:rsidR="00FB015B" w:rsidRPr="004B626D" w:rsidRDefault="005A4A21" w:rsidP="00E71709">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t xml:space="preserve">- «О внесении изменений в постановление администрации городского округа город Воронеж от 24.12.2013 № 1274 «Об утверждении муниципальной программы городского округа город Воронеж «Обеспечение доступным и комфортным жильём населения городского </w:t>
      </w:r>
      <w:r w:rsidR="00F46DA4" w:rsidRPr="004B626D">
        <w:rPr>
          <w:rFonts w:ascii="Times New Roman" w:hAnsi="Times New Roman" w:cs="Times New Roman"/>
          <w:sz w:val="28"/>
          <w:szCs w:val="28"/>
        </w:rPr>
        <w:t>округа город Воронеж»</w:t>
      </w:r>
      <w:r w:rsidR="00F91450" w:rsidRPr="004B626D">
        <w:rPr>
          <w:rFonts w:ascii="Times New Roman" w:hAnsi="Times New Roman" w:cs="Times New Roman"/>
          <w:sz w:val="28"/>
          <w:szCs w:val="28"/>
        </w:rPr>
        <w:t xml:space="preserve">: </w:t>
      </w:r>
      <w:r w:rsidR="00FB015B" w:rsidRPr="004B626D">
        <w:rPr>
          <w:rFonts w:ascii="Times New Roman" w:hAnsi="Times New Roman" w:cs="Times New Roman"/>
          <w:sz w:val="28"/>
          <w:szCs w:val="28"/>
        </w:rPr>
        <w:t xml:space="preserve">принято решение рекомендовать администрации городского округа утвердить представленные поправки в программу. Кроме того, рекомендовано обеспечить сопровождение заявки на федеральное </w:t>
      </w:r>
      <w:proofErr w:type="spellStart"/>
      <w:r w:rsidR="00FB015B" w:rsidRPr="004B626D">
        <w:rPr>
          <w:rFonts w:ascii="Times New Roman" w:hAnsi="Times New Roman" w:cs="Times New Roman"/>
          <w:sz w:val="28"/>
          <w:szCs w:val="28"/>
        </w:rPr>
        <w:t>софинансирование</w:t>
      </w:r>
      <w:proofErr w:type="spellEnd"/>
      <w:r w:rsidR="00FB015B" w:rsidRPr="004B626D">
        <w:rPr>
          <w:rFonts w:ascii="Times New Roman" w:hAnsi="Times New Roman" w:cs="Times New Roman"/>
          <w:sz w:val="28"/>
          <w:szCs w:val="28"/>
        </w:rPr>
        <w:t xml:space="preserve"> в 2026 году для расселения аварийного жилья и представить в городскую Думу предложения по включению в программу всех признанных на текущую дату аварийных домов со сроком расселения до пяти лет, в том числе с привлечением инвестиций в рамках проектов комплексного развития территорий.</w:t>
      </w:r>
    </w:p>
    <w:p w:rsidR="00FB015B" w:rsidRPr="004B626D" w:rsidRDefault="00767AB3" w:rsidP="00767AB3">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lastRenderedPageBreak/>
        <w:t>-</w:t>
      </w:r>
      <w:r w:rsidR="00874C80" w:rsidRPr="004B626D">
        <w:rPr>
          <w:rFonts w:ascii="Times New Roman" w:hAnsi="Times New Roman" w:cs="Times New Roman"/>
          <w:sz w:val="28"/>
          <w:szCs w:val="28"/>
        </w:rPr>
        <w:t xml:space="preserve"> О внесении изменений в решение Воронежской городской Думы от 14.08.2024 №1058-V «Об утверждении перечня индикаторов риска нарушения обязательных требований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город Воронеж»</w:t>
      </w:r>
      <w:r w:rsidR="00F91450" w:rsidRPr="004B626D">
        <w:rPr>
          <w:rFonts w:ascii="Times New Roman" w:hAnsi="Times New Roman" w:cs="Times New Roman"/>
          <w:sz w:val="28"/>
          <w:szCs w:val="28"/>
        </w:rPr>
        <w:t xml:space="preserve">: </w:t>
      </w:r>
      <w:r w:rsidR="00FB015B" w:rsidRPr="004B626D">
        <w:rPr>
          <w:rFonts w:ascii="Times New Roman" w:hAnsi="Times New Roman" w:cs="Times New Roman"/>
          <w:sz w:val="28"/>
          <w:szCs w:val="28"/>
        </w:rPr>
        <w:t>принято положительное решение с рекомендацией к утверждению городской Думой. Также было принято решение систематизировать обращения граждан по ремонту дорожного покрытия, актуализировать их в соответствии с реестром и скорректировать планы ремонтных работ на последующие периоды.</w:t>
      </w:r>
    </w:p>
    <w:p w:rsidR="00F91450" w:rsidRPr="004B626D" w:rsidRDefault="00F91450" w:rsidP="002F4BEA">
      <w:pPr>
        <w:spacing w:after="0" w:line="360" w:lineRule="auto"/>
        <w:jc w:val="both"/>
        <w:rPr>
          <w:rFonts w:ascii="Times New Roman" w:hAnsi="Times New Roman" w:cs="Times New Roman"/>
          <w:sz w:val="28"/>
          <w:szCs w:val="28"/>
        </w:rPr>
      </w:pPr>
      <w:r w:rsidRPr="004B626D">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align>left</wp:align>
            </wp:positionH>
            <wp:positionV relativeFrom="paragraph">
              <wp:posOffset>85725</wp:posOffset>
            </wp:positionV>
            <wp:extent cx="2671445" cy="1821180"/>
            <wp:effectExtent l="19050" t="0" r="0" b="0"/>
            <wp:wrapThrough wrapText="bothSides">
              <wp:wrapPolygon edited="0">
                <wp:start x="-154" y="0"/>
                <wp:lineTo x="-154" y="21464"/>
                <wp:lineTo x="21564" y="21464"/>
                <wp:lineTo x="21564" y="0"/>
                <wp:lineTo x="-154" y="0"/>
              </wp:wrapPolygon>
            </wp:wrapThrough>
            <wp:docPr id="4" name="Рисунок 4" descr="C:\Users\созыв4\Desktop\IMG_7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зыв4\Desktop\IMG_77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445" cy="1821180"/>
                    </a:xfrm>
                    <a:prstGeom prst="rect">
                      <a:avLst/>
                    </a:prstGeom>
                    <a:noFill/>
                    <a:ln>
                      <a:noFill/>
                    </a:ln>
                  </pic:spPr>
                </pic:pic>
              </a:graphicData>
            </a:graphic>
          </wp:anchor>
        </w:drawing>
      </w:r>
      <w:r w:rsidR="00767AB3" w:rsidRPr="004B626D">
        <w:rPr>
          <w:rFonts w:ascii="Times New Roman" w:hAnsi="Times New Roman" w:cs="Times New Roman"/>
          <w:sz w:val="28"/>
          <w:szCs w:val="28"/>
        </w:rPr>
        <w:t>-</w:t>
      </w:r>
      <w:r w:rsidR="00874C80" w:rsidRPr="004B626D">
        <w:rPr>
          <w:rFonts w:ascii="Times New Roman" w:hAnsi="Times New Roman" w:cs="Times New Roman"/>
          <w:sz w:val="28"/>
          <w:szCs w:val="28"/>
        </w:rPr>
        <w:t xml:space="preserve"> </w:t>
      </w:r>
      <w:r w:rsidR="00254D4C" w:rsidRPr="004B626D">
        <w:rPr>
          <w:rFonts w:ascii="Times New Roman" w:hAnsi="Times New Roman" w:cs="Times New Roman"/>
          <w:sz w:val="28"/>
          <w:szCs w:val="28"/>
        </w:rPr>
        <w:t>«</w:t>
      </w:r>
      <w:r w:rsidR="00874C80" w:rsidRPr="004B626D">
        <w:rPr>
          <w:rFonts w:ascii="Times New Roman" w:hAnsi="Times New Roman" w:cs="Times New Roman"/>
          <w:sz w:val="28"/>
          <w:szCs w:val="28"/>
        </w:rPr>
        <w:t>О ситуации, сложившейся в рамках строительства ВПС-21 в рамках подпрограммы «Чистая вода» МП «Обеспечение коммунальными услугами населения» в 2022-2024 годах</w:t>
      </w:r>
      <w:r w:rsidRPr="004B626D">
        <w:rPr>
          <w:rFonts w:ascii="Times New Roman" w:hAnsi="Times New Roman" w:cs="Times New Roman"/>
          <w:sz w:val="28"/>
          <w:szCs w:val="28"/>
        </w:rPr>
        <w:t>: принято решение рекомендовать администрации продлить на девять месяцев действующие договоры на строительство указанных объектов, обеспечив соблюдение необходимых технологических процессов. Администрации также поручено разработать дополнительные меры для разрешения сложившейся ситуации. Кроме того, принято решение о приглашении начальника производства «РВК-Воронеж» для предоставления доклада о работе аварийных бригад.</w:t>
      </w:r>
    </w:p>
    <w:p w:rsidR="00F46DA4" w:rsidRPr="004B626D" w:rsidRDefault="00911BDB" w:rsidP="00F91450">
      <w:pPr>
        <w:spacing w:after="0" w:line="360" w:lineRule="auto"/>
        <w:rPr>
          <w:rFonts w:ascii="Times New Roman" w:hAnsi="Times New Roman" w:cs="Times New Roman"/>
          <w:sz w:val="28"/>
          <w:szCs w:val="28"/>
        </w:rPr>
      </w:pPr>
      <w:r w:rsidRPr="004B626D">
        <w:rPr>
          <w:rFonts w:ascii="Times New Roman" w:hAnsi="Times New Roman" w:cs="Times New Roman"/>
          <w:sz w:val="28"/>
          <w:szCs w:val="28"/>
        </w:rPr>
        <w:t>- О принятии в первом чтении проекта решения Воронежской городской Думы «О бюджете городского округа город Воронеж на 2026 год и на план</w:t>
      </w:r>
      <w:r w:rsidR="00F91450" w:rsidRPr="004B626D">
        <w:rPr>
          <w:rFonts w:ascii="Times New Roman" w:hAnsi="Times New Roman" w:cs="Times New Roman"/>
          <w:sz w:val="28"/>
          <w:szCs w:val="28"/>
        </w:rPr>
        <w:t>овый период 2027 и 2028 годов».</w:t>
      </w:r>
    </w:p>
    <w:p w:rsidR="00F91450" w:rsidRPr="004B626D" w:rsidRDefault="00911BDB" w:rsidP="002F060A">
      <w:pPr>
        <w:spacing w:after="0" w:line="360" w:lineRule="auto"/>
        <w:jc w:val="both"/>
        <w:rPr>
          <w:rFonts w:ascii="Times New Roman" w:hAnsi="Times New Roman" w:cs="Times New Roman"/>
          <w:color w:val="292929"/>
          <w:sz w:val="28"/>
          <w:szCs w:val="28"/>
        </w:rPr>
      </w:pPr>
      <w:r w:rsidRPr="004B626D">
        <w:rPr>
          <w:rFonts w:ascii="Times New Roman" w:hAnsi="Times New Roman" w:cs="Times New Roman"/>
          <w:sz w:val="28"/>
          <w:szCs w:val="28"/>
        </w:rPr>
        <w:t xml:space="preserve">- «О газификации объектов проживания лиц, прибывших с новых </w:t>
      </w:r>
      <w:r w:rsidR="00F91450" w:rsidRPr="004B626D">
        <w:rPr>
          <w:rFonts w:ascii="Times New Roman" w:hAnsi="Times New Roman" w:cs="Times New Roman"/>
          <w:sz w:val="28"/>
          <w:szCs w:val="28"/>
        </w:rPr>
        <w:t>территорий</w:t>
      </w:r>
      <w:r w:rsidRPr="004B626D">
        <w:rPr>
          <w:rFonts w:ascii="Times New Roman" w:hAnsi="Times New Roman" w:cs="Times New Roman"/>
          <w:sz w:val="28"/>
          <w:szCs w:val="28"/>
        </w:rPr>
        <w:t>»</w:t>
      </w:r>
      <w:r w:rsidR="00F91450" w:rsidRPr="004B626D">
        <w:rPr>
          <w:rFonts w:ascii="Times New Roman" w:hAnsi="Times New Roman" w:cs="Times New Roman"/>
          <w:sz w:val="28"/>
          <w:szCs w:val="28"/>
        </w:rPr>
        <w:t>:</w:t>
      </w:r>
      <w:r w:rsidR="002F060A" w:rsidRPr="004B626D">
        <w:rPr>
          <w:rFonts w:ascii="Times New Roman" w:hAnsi="Times New Roman" w:cs="Times New Roman"/>
          <w:sz w:val="28"/>
          <w:szCs w:val="28"/>
        </w:rPr>
        <w:t xml:space="preserve"> </w:t>
      </w:r>
      <w:r w:rsidR="00F91450" w:rsidRPr="004B626D">
        <w:rPr>
          <w:rFonts w:ascii="Times New Roman" w:hAnsi="Times New Roman" w:cs="Times New Roman"/>
          <w:sz w:val="28"/>
          <w:szCs w:val="28"/>
        </w:rPr>
        <w:t>приня</w:t>
      </w:r>
      <w:r w:rsidR="002F060A" w:rsidRPr="004B626D">
        <w:rPr>
          <w:rFonts w:ascii="Times New Roman" w:hAnsi="Times New Roman" w:cs="Times New Roman"/>
          <w:sz w:val="28"/>
          <w:szCs w:val="28"/>
        </w:rPr>
        <w:t>ты</w:t>
      </w:r>
      <w:r w:rsidR="00F91450" w:rsidRPr="004B626D">
        <w:rPr>
          <w:rFonts w:ascii="Times New Roman" w:hAnsi="Times New Roman" w:cs="Times New Roman"/>
          <w:sz w:val="28"/>
          <w:szCs w:val="28"/>
        </w:rPr>
        <w:t xml:space="preserve"> решения</w:t>
      </w:r>
      <w:r w:rsidR="002F060A" w:rsidRPr="004B626D">
        <w:rPr>
          <w:rFonts w:ascii="Times New Roman" w:hAnsi="Times New Roman" w:cs="Times New Roman"/>
          <w:sz w:val="28"/>
          <w:szCs w:val="28"/>
        </w:rPr>
        <w:t xml:space="preserve"> рекомендательного характера  о  завершении рассмотрения М</w:t>
      </w:r>
      <w:r w:rsidR="00F91450" w:rsidRPr="004B626D">
        <w:rPr>
          <w:rFonts w:ascii="Times New Roman" w:hAnsi="Times New Roman" w:cs="Times New Roman"/>
          <w:sz w:val="28"/>
          <w:szCs w:val="28"/>
        </w:rPr>
        <w:t>инистерств</w:t>
      </w:r>
      <w:r w:rsidR="002F060A" w:rsidRPr="004B626D">
        <w:rPr>
          <w:rFonts w:ascii="Times New Roman" w:hAnsi="Times New Roman" w:cs="Times New Roman"/>
          <w:sz w:val="28"/>
          <w:szCs w:val="28"/>
        </w:rPr>
        <w:t>ом</w:t>
      </w:r>
      <w:r w:rsidR="00F91450" w:rsidRPr="004B626D">
        <w:rPr>
          <w:rFonts w:ascii="Times New Roman" w:hAnsi="Times New Roman" w:cs="Times New Roman"/>
          <w:sz w:val="28"/>
          <w:szCs w:val="28"/>
        </w:rPr>
        <w:t xml:space="preserve"> природных ресурсов и экологии Воронежской области альтернативных вариантов прокладки газопровода, учитывая необходимость минимизации воздействия на окружающую среду, технические возможности и э</w:t>
      </w:r>
      <w:r w:rsidR="002F060A" w:rsidRPr="004B626D">
        <w:rPr>
          <w:rFonts w:ascii="Times New Roman" w:hAnsi="Times New Roman" w:cs="Times New Roman"/>
          <w:sz w:val="28"/>
          <w:szCs w:val="28"/>
        </w:rPr>
        <w:t>кономическую целесообразность;  о предоставлении</w:t>
      </w:r>
      <w:r w:rsidR="00F91450" w:rsidRPr="004B626D">
        <w:rPr>
          <w:rFonts w:ascii="Times New Roman" w:hAnsi="Times New Roman" w:cs="Times New Roman"/>
          <w:sz w:val="28"/>
          <w:szCs w:val="28"/>
        </w:rPr>
        <w:t xml:space="preserve"> </w:t>
      </w:r>
      <w:r w:rsidR="002F060A" w:rsidRPr="004B626D">
        <w:rPr>
          <w:rFonts w:ascii="Times New Roman" w:hAnsi="Times New Roman" w:cs="Times New Roman"/>
          <w:sz w:val="28"/>
          <w:szCs w:val="28"/>
        </w:rPr>
        <w:t xml:space="preserve">ОАО </w:t>
      </w:r>
      <w:r w:rsidR="00F91450" w:rsidRPr="004B626D">
        <w:rPr>
          <w:rFonts w:ascii="Times New Roman" w:hAnsi="Times New Roman" w:cs="Times New Roman"/>
          <w:sz w:val="28"/>
          <w:szCs w:val="28"/>
        </w:rPr>
        <w:t xml:space="preserve">«Газпром газораспределение Воронеж» в </w:t>
      </w:r>
      <w:r w:rsidR="002F060A" w:rsidRPr="004B626D">
        <w:rPr>
          <w:rFonts w:ascii="Times New Roman" w:hAnsi="Times New Roman" w:cs="Times New Roman"/>
          <w:sz w:val="28"/>
          <w:szCs w:val="28"/>
        </w:rPr>
        <w:t xml:space="preserve">Министерство природных ресурсов и экологии </w:t>
      </w:r>
      <w:r w:rsidR="002F060A" w:rsidRPr="004B626D">
        <w:rPr>
          <w:rFonts w:ascii="Times New Roman" w:hAnsi="Times New Roman" w:cs="Times New Roman"/>
          <w:sz w:val="28"/>
          <w:szCs w:val="28"/>
        </w:rPr>
        <w:lastRenderedPageBreak/>
        <w:t xml:space="preserve">Воронежской области </w:t>
      </w:r>
      <w:r w:rsidR="00F91450" w:rsidRPr="004B626D">
        <w:rPr>
          <w:rFonts w:ascii="Times New Roman" w:hAnsi="Times New Roman" w:cs="Times New Roman"/>
          <w:sz w:val="28"/>
          <w:szCs w:val="28"/>
        </w:rPr>
        <w:t>документаци</w:t>
      </w:r>
      <w:r w:rsidR="005A5CE8" w:rsidRPr="004B626D">
        <w:rPr>
          <w:rFonts w:ascii="Times New Roman" w:hAnsi="Times New Roman" w:cs="Times New Roman"/>
          <w:sz w:val="28"/>
          <w:szCs w:val="28"/>
        </w:rPr>
        <w:t>и</w:t>
      </w:r>
      <w:r w:rsidR="00F91450" w:rsidRPr="004B626D">
        <w:rPr>
          <w:rFonts w:ascii="Times New Roman" w:hAnsi="Times New Roman" w:cs="Times New Roman"/>
          <w:sz w:val="28"/>
          <w:szCs w:val="28"/>
        </w:rPr>
        <w:t>, подтверждающ</w:t>
      </w:r>
      <w:r w:rsidR="005A5CE8" w:rsidRPr="004B626D">
        <w:rPr>
          <w:rFonts w:ascii="Times New Roman" w:hAnsi="Times New Roman" w:cs="Times New Roman"/>
          <w:sz w:val="28"/>
          <w:szCs w:val="28"/>
        </w:rPr>
        <w:t>ей</w:t>
      </w:r>
      <w:r w:rsidR="00F91450" w:rsidRPr="004B626D">
        <w:rPr>
          <w:rFonts w:ascii="Times New Roman" w:hAnsi="Times New Roman" w:cs="Times New Roman"/>
          <w:sz w:val="28"/>
          <w:szCs w:val="28"/>
        </w:rPr>
        <w:t xml:space="preserve"> минимальное воздействие на окружающую среду при реализации альтернативного варианта прокладки газопровода </w:t>
      </w:r>
      <w:r w:rsidR="005A5CE8" w:rsidRPr="004B626D">
        <w:rPr>
          <w:rFonts w:ascii="Times New Roman" w:hAnsi="Times New Roman" w:cs="Times New Roman"/>
          <w:sz w:val="28"/>
          <w:szCs w:val="28"/>
        </w:rPr>
        <w:t>и</w:t>
      </w:r>
      <w:r w:rsidR="00F91450" w:rsidRPr="004B626D">
        <w:rPr>
          <w:rFonts w:ascii="Times New Roman" w:hAnsi="Times New Roman" w:cs="Times New Roman"/>
          <w:sz w:val="28"/>
          <w:szCs w:val="28"/>
        </w:rPr>
        <w:t xml:space="preserve"> рассмотрени</w:t>
      </w:r>
      <w:r w:rsidR="005A5CE8" w:rsidRPr="004B626D">
        <w:rPr>
          <w:rFonts w:ascii="Times New Roman" w:hAnsi="Times New Roman" w:cs="Times New Roman"/>
          <w:sz w:val="28"/>
          <w:szCs w:val="28"/>
        </w:rPr>
        <w:t>и</w:t>
      </w:r>
      <w:r w:rsidR="00F91450" w:rsidRPr="004B626D">
        <w:rPr>
          <w:rFonts w:ascii="Times New Roman" w:hAnsi="Times New Roman" w:cs="Times New Roman"/>
          <w:sz w:val="28"/>
          <w:szCs w:val="28"/>
        </w:rPr>
        <w:t xml:space="preserve"> результатов выполнения указанных рекомендаций. </w:t>
      </w:r>
    </w:p>
    <w:p w:rsidR="002F4BEA" w:rsidRPr="004B626D" w:rsidRDefault="00874C80" w:rsidP="004B626D">
      <w:pPr>
        <w:spacing w:line="360" w:lineRule="auto"/>
        <w:jc w:val="both"/>
        <w:rPr>
          <w:rFonts w:ascii="Times New Roman" w:hAnsi="Times New Roman" w:cs="Times New Roman"/>
          <w:sz w:val="28"/>
          <w:szCs w:val="28"/>
        </w:rPr>
      </w:pPr>
      <w:r w:rsidRPr="004B626D">
        <w:rPr>
          <w:rFonts w:ascii="Times New Roman" w:hAnsi="Times New Roman" w:cs="Times New Roman"/>
          <w:sz w:val="28"/>
          <w:szCs w:val="28"/>
        </w:rPr>
        <w:t>- «Об увеличении расходной части бюджета для ликвидации аварийных подвальных коте</w:t>
      </w:r>
      <w:r w:rsidR="005A5CE8" w:rsidRPr="004B626D">
        <w:rPr>
          <w:rFonts w:ascii="Times New Roman" w:hAnsi="Times New Roman" w:cs="Times New Roman"/>
          <w:sz w:val="28"/>
          <w:szCs w:val="28"/>
        </w:rPr>
        <w:t xml:space="preserve">льных и демонтажа дымовых труб». В результате рассмотрения данного </w:t>
      </w:r>
      <w:r w:rsidR="00373F58" w:rsidRPr="004B626D">
        <w:rPr>
          <w:rFonts w:ascii="Times New Roman" w:hAnsi="Times New Roman" w:cs="Times New Roman"/>
          <w:sz w:val="28"/>
          <w:szCs w:val="28"/>
        </w:rPr>
        <w:t>вопроса поручено</w:t>
      </w:r>
      <w:r w:rsidR="002F4BEA" w:rsidRPr="004B626D">
        <w:rPr>
          <w:rFonts w:ascii="Times New Roman" w:hAnsi="Times New Roman" w:cs="Times New Roman"/>
          <w:sz w:val="28"/>
          <w:szCs w:val="28"/>
        </w:rPr>
        <w:t xml:space="preserve"> предостав</w:t>
      </w:r>
      <w:r w:rsidR="005A5CE8" w:rsidRPr="004B626D">
        <w:rPr>
          <w:rFonts w:ascii="Times New Roman" w:hAnsi="Times New Roman" w:cs="Times New Roman"/>
          <w:sz w:val="28"/>
          <w:szCs w:val="28"/>
        </w:rPr>
        <w:t>ление</w:t>
      </w:r>
      <w:r w:rsidR="002F4BEA" w:rsidRPr="004B626D">
        <w:rPr>
          <w:rFonts w:ascii="Times New Roman" w:hAnsi="Times New Roman" w:cs="Times New Roman"/>
          <w:sz w:val="28"/>
          <w:szCs w:val="28"/>
        </w:rPr>
        <w:t xml:space="preserve"> дополнительн</w:t>
      </w:r>
      <w:r w:rsidR="005A5CE8" w:rsidRPr="004B626D">
        <w:rPr>
          <w:rFonts w:ascii="Times New Roman" w:hAnsi="Times New Roman" w:cs="Times New Roman"/>
          <w:sz w:val="28"/>
          <w:szCs w:val="28"/>
        </w:rPr>
        <w:t>ой</w:t>
      </w:r>
      <w:r w:rsidR="002F4BEA" w:rsidRPr="004B626D">
        <w:rPr>
          <w:rFonts w:ascii="Times New Roman" w:hAnsi="Times New Roman" w:cs="Times New Roman"/>
          <w:sz w:val="28"/>
          <w:szCs w:val="28"/>
        </w:rPr>
        <w:t xml:space="preserve"> информаци</w:t>
      </w:r>
      <w:r w:rsidR="005A5CE8" w:rsidRPr="004B626D">
        <w:rPr>
          <w:rFonts w:ascii="Times New Roman" w:hAnsi="Times New Roman" w:cs="Times New Roman"/>
          <w:sz w:val="28"/>
          <w:szCs w:val="28"/>
        </w:rPr>
        <w:t>и</w:t>
      </w:r>
      <w:r w:rsidR="002F4BEA" w:rsidRPr="004B626D">
        <w:rPr>
          <w:rFonts w:ascii="Times New Roman" w:hAnsi="Times New Roman" w:cs="Times New Roman"/>
          <w:sz w:val="28"/>
          <w:szCs w:val="28"/>
        </w:rPr>
        <w:t xml:space="preserve"> об увеличении расходной части бюджета для ликвидации</w:t>
      </w:r>
      <w:r w:rsidR="002F4BEA" w:rsidRPr="002F4BEA">
        <w:rPr>
          <w:rFonts w:ascii="Times New Roman" w:hAnsi="Times New Roman" w:cs="Times New Roman"/>
          <w:sz w:val="28"/>
          <w:szCs w:val="28"/>
        </w:rPr>
        <w:t xml:space="preserve"> аварийных подвальных котельных и демонтажа дымовых труб, позволяющ</w:t>
      </w:r>
      <w:r w:rsidR="005A5CE8">
        <w:rPr>
          <w:rFonts w:ascii="Times New Roman" w:hAnsi="Times New Roman" w:cs="Times New Roman"/>
          <w:sz w:val="28"/>
          <w:szCs w:val="28"/>
        </w:rPr>
        <w:t>ей</w:t>
      </w:r>
      <w:r w:rsidR="002F4BEA" w:rsidRPr="002F4BEA">
        <w:rPr>
          <w:rFonts w:ascii="Times New Roman" w:hAnsi="Times New Roman" w:cs="Times New Roman"/>
          <w:sz w:val="28"/>
          <w:szCs w:val="28"/>
        </w:rPr>
        <w:t xml:space="preserve"> внести корректировки в бюджет городского округа г. Воронеж на 2026 и на </w:t>
      </w:r>
      <w:r w:rsidR="002F4BEA" w:rsidRPr="004B626D">
        <w:rPr>
          <w:rFonts w:ascii="Times New Roman" w:hAnsi="Times New Roman" w:cs="Times New Roman"/>
          <w:sz w:val="28"/>
          <w:szCs w:val="28"/>
        </w:rPr>
        <w:t>пл</w:t>
      </w:r>
      <w:r w:rsidR="005A5CE8" w:rsidRPr="004B626D">
        <w:rPr>
          <w:rFonts w:ascii="Times New Roman" w:hAnsi="Times New Roman" w:cs="Times New Roman"/>
          <w:sz w:val="28"/>
          <w:szCs w:val="28"/>
        </w:rPr>
        <w:t>ановый период 2027 и 2028 годов, профильному управлению.</w:t>
      </w:r>
    </w:p>
    <w:p w:rsidR="00874C80" w:rsidRPr="004B626D" w:rsidRDefault="008C2E5E" w:rsidP="004B626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simplePos x="0" y="0"/>
            <wp:positionH relativeFrom="column">
              <wp:posOffset>2966085</wp:posOffset>
            </wp:positionH>
            <wp:positionV relativeFrom="paragraph">
              <wp:posOffset>64135</wp:posOffset>
            </wp:positionV>
            <wp:extent cx="3044190" cy="2025015"/>
            <wp:effectExtent l="190500" t="152400" r="175260" b="127635"/>
            <wp:wrapThrough wrapText="bothSides">
              <wp:wrapPolygon edited="0">
                <wp:start x="0" y="-1626"/>
                <wp:lineTo x="-811" y="-1016"/>
                <wp:lineTo x="-1352" y="203"/>
                <wp:lineTo x="-1217" y="21133"/>
                <wp:lineTo x="-270" y="22961"/>
                <wp:lineTo x="0" y="22961"/>
                <wp:lineTo x="21492" y="22961"/>
                <wp:lineTo x="21762" y="22961"/>
                <wp:lineTo x="22708" y="21539"/>
                <wp:lineTo x="22708" y="21133"/>
                <wp:lineTo x="22844" y="18085"/>
                <wp:lineTo x="22844" y="610"/>
                <wp:lineTo x="22168" y="-1219"/>
                <wp:lineTo x="21492" y="-1626"/>
                <wp:lineTo x="0" y="-1626"/>
              </wp:wrapPolygon>
            </wp:wrapThrough>
            <wp:docPr id="36" name="Рисунок 35" descr="8tMy0oB-rdPMy1xBdT8bTmgkC2UcMH01rNLmhSIQaS3bwGu3IxM6s3pCGxQBhJZsp6oz9XIE-3nrqZQdUjpR0i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My0oB-rdPMy1xBdT8bTmgkC2UcMH01rNLmhSIQaS3bwGu3IxM6s3pCGxQBhJZsp6oz9XIE-3nrqZQdUjpR0iFj.jpg"/>
                    <pic:cNvPicPr/>
                  </pic:nvPicPr>
                  <pic:blipFill>
                    <a:blip r:embed="rId12" cstate="print"/>
                    <a:stretch>
                      <a:fillRect/>
                    </a:stretch>
                  </pic:blipFill>
                  <pic:spPr>
                    <a:xfrm>
                      <a:off x="0" y="0"/>
                      <a:ext cx="3044190" cy="2025015"/>
                    </a:xfrm>
                    <a:prstGeom prst="rect">
                      <a:avLst/>
                    </a:prstGeom>
                    <a:ln>
                      <a:noFill/>
                    </a:ln>
                    <a:effectLst>
                      <a:outerShdw blurRad="190500" algn="tl" rotWithShape="0">
                        <a:srgbClr val="000000">
                          <a:alpha val="70000"/>
                        </a:srgbClr>
                      </a:outerShdw>
                    </a:effectLst>
                  </pic:spPr>
                </pic:pic>
              </a:graphicData>
            </a:graphic>
          </wp:anchor>
        </w:drawing>
      </w:r>
      <w:r w:rsidR="00874C80" w:rsidRPr="004B626D">
        <w:rPr>
          <w:rFonts w:ascii="Times New Roman" w:hAnsi="Times New Roman" w:cs="Times New Roman"/>
          <w:sz w:val="28"/>
          <w:szCs w:val="28"/>
        </w:rPr>
        <w:t>- «Об обустройстве общественных видовых пространств согласно муниципальной программе «Формирование современной городской среды на территории г</w:t>
      </w:r>
      <w:r w:rsidR="005A5CE8" w:rsidRPr="004B626D">
        <w:rPr>
          <w:rFonts w:ascii="Times New Roman" w:hAnsi="Times New Roman" w:cs="Times New Roman"/>
          <w:sz w:val="28"/>
          <w:szCs w:val="28"/>
        </w:rPr>
        <w:t>ородского округа город Воронеж».</w:t>
      </w:r>
    </w:p>
    <w:p w:rsidR="00874C80" w:rsidRPr="004B626D" w:rsidRDefault="00874C80" w:rsidP="004B626D">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t xml:space="preserve">- «О создании рабочей группы для координации деятельности с бесхозяйными сетями в </w:t>
      </w:r>
      <w:r w:rsidR="00D45D3A" w:rsidRPr="004B626D">
        <w:rPr>
          <w:rFonts w:ascii="Times New Roman" w:hAnsi="Times New Roman" w:cs="Times New Roman"/>
          <w:sz w:val="28"/>
          <w:szCs w:val="28"/>
        </w:rPr>
        <w:t>городском округе город Воронеж».</w:t>
      </w:r>
    </w:p>
    <w:p w:rsidR="00874C80" w:rsidRPr="004B626D" w:rsidRDefault="00874C80" w:rsidP="004B626D">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t>- «О включении объектов в муниципальную программу «Развитие образования»;</w:t>
      </w:r>
    </w:p>
    <w:p w:rsidR="00DF621B" w:rsidRPr="004B626D" w:rsidRDefault="005A4A21" w:rsidP="004B626D">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t>- «О бюджете городского округа город Воронеж на 2026 год и на плановый период 2027 и 2028 годов.</w:t>
      </w:r>
    </w:p>
    <w:p w:rsidR="005A4A21" w:rsidRPr="004B626D" w:rsidRDefault="005A4A21" w:rsidP="004B626D">
      <w:pPr>
        <w:spacing w:after="0" w:line="360" w:lineRule="auto"/>
        <w:jc w:val="both"/>
        <w:rPr>
          <w:rFonts w:ascii="Times New Roman" w:hAnsi="Times New Roman" w:cs="Times New Roman"/>
          <w:sz w:val="28"/>
          <w:szCs w:val="28"/>
        </w:rPr>
      </w:pPr>
      <w:r w:rsidRPr="004B626D">
        <w:rPr>
          <w:rFonts w:ascii="Times New Roman" w:hAnsi="Times New Roman" w:cs="Times New Roman"/>
          <w:sz w:val="28"/>
          <w:szCs w:val="28"/>
        </w:rPr>
        <w:t>- «О внесении изменений в постановление администрации городского округа город Воронеж от 24.12.2013 № 1282 «Об утверждении муниципальной программы городского округа город Воронеж «Обеспечение коммунальными услугами населения городского округа город Воронеж»;</w:t>
      </w:r>
    </w:p>
    <w:p w:rsidR="005A4A21" w:rsidRDefault="005A4A21" w:rsidP="004B626D">
      <w:pPr>
        <w:spacing w:line="360" w:lineRule="auto"/>
        <w:jc w:val="both"/>
        <w:rPr>
          <w:rFonts w:ascii="Times New Roman" w:hAnsi="Times New Roman" w:cs="Times New Roman"/>
          <w:sz w:val="28"/>
          <w:szCs w:val="28"/>
        </w:rPr>
      </w:pPr>
      <w:r w:rsidRPr="004B626D">
        <w:rPr>
          <w:rFonts w:ascii="Times New Roman" w:hAnsi="Times New Roman" w:cs="Times New Roman"/>
          <w:sz w:val="28"/>
          <w:szCs w:val="28"/>
        </w:rPr>
        <w:lastRenderedPageBreak/>
        <w:t>- «О внесении изменений в решение Воронежской городской Думы от 26.09.2012 г. № 933-III «О наделении правами юридического лица управления дорожного хозяйства администрации городского округа город Воронеж».</w:t>
      </w:r>
    </w:p>
    <w:p w:rsidR="00B04B05" w:rsidRPr="00B04B05" w:rsidRDefault="00B04B05" w:rsidP="00B04B05">
      <w:pPr>
        <w:spacing w:after="0" w:line="360" w:lineRule="auto"/>
        <w:jc w:val="center"/>
        <w:rPr>
          <w:rFonts w:ascii="Times New Roman" w:hAnsi="Times New Roman" w:cs="Times New Roman"/>
          <w:b/>
          <w:bCs/>
          <w:sz w:val="32"/>
          <w:szCs w:val="32"/>
        </w:rPr>
      </w:pPr>
      <w:r w:rsidRPr="00B04B05">
        <w:rPr>
          <w:rFonts w:ascii="Times New Roman" w:hAnsi="Times New Roman" w:cs="Times New Roman"/>
          <w:b/>
          <w:bCs/>
          <w:sz w:val="32"/>
          <w:szCs w:val="32"/>
        </w:rPr>
        <w:t>Работа депутата в округе</w:t>
      </w:r>
    </w:p>
    <w:p w:rsidR="00B04B05" w:rsidRPr="00B04B05" w:rsidRDefault="00B04B05" w:rsidP="00B04B05">
      <w:pPr>
        <w:spacing w:after="0" w:line="360" w:lineRule="auto"/>
        <w:ind w:firstLine="567"/>
        <w:jc w:val="both"/>
        <w:rPr>
          <w:rFonts w:ascii="Times New Roman" w:hAnsi="Times New Roman" w:cs="Times New Roman"/>
          <w:sz w:val="28"/>
          <w:szCs w:val="28"/>
        </w:rPr>
      </w:pPr>
      <w:r w:rsidRPr="00B04B05">
        <w:rPr>
          <w:rFonts w:ascii="Times New Roman" w:hAnsi="Times New Roman" w:cs="Times New Roman"/>
          <w:sz w:val="28"/>
          <w:szCs w:val="28"/>
        </w:rPr>
        <w:t xml:space="preserve">Приоритетной деятельностью Дмитрия Борисовича остается живое взаимодействие с горожанами, чьи интересы он представляет как депутат. </w:t>
      </w:r>
    </w:p>
    <w:p w:rsidR="00B04B05" w:rsidRPr="001B45B5" w:rsidRDefault="00B04B05" w:rsidP="00B04B05">
      <w:pPr>
        <w:spacing w:after="0" w:line="360" w:lineRule="auto"/>
        <w:ind w:firstLine="567"/>
        <w:jc w:val="both"/>
        <w:rPr>
          <w:rFonts w:ascii="Times New Roman" w:hAnsi="Times New Roman" w:cs="Times New Roman"/>
          <w:b/>
          <w:bCs/>
          <w:sz w:val="28"/>
          <w:szCs w:val="28"/>
        </w:rPr>
      </w:pPr>
      <w:r w:rsidRPr="001B45B5">
        <w:rPr>
          <w:rFonts w:ascii="Times New Roman" w:hAnsi="Times New Roman" w:cs="Times New Roman"/>
          <w:b/>
          <w:bCs/>
          <w:sz w:val="28"/>
          <w:szCs w:val="28"/>
        </w:rPr>
        <w:t xml:space="preserve">Для наиболее эффективного решения вопросов и нужд жителей округа свою деятельность осуществляет общественная приемная депутата, расположенная по адресу: г. Воронеж, ул. Антонова-Овсеенко, д. 7 по предварительной записи по телефону: 8 (952) 547-59-71.              </w:t>
      </w:r>
    </w:p>
    <w:p w:rsidR="00B04B05" w:rsidRPr="00B04B05" w:rsidRDefault="00B04B05" w:rsidP="00B04B05">
      <w:pPr>
        <w:spacing w:after="0" w:line="360" w:lineRule="auto"/>
        <w:ind w:firstLine="567"/>
        <w:jc w:val="both"/>
        <w:rPr>
          <w:rFonts w:ascii="Times New Roman" w:hAnsi="Times New Roman" w:cs="Times New Roman"/>
          <w:sz w:val="28"/>
          <w:szCs w:val="28"/>
        </w:rPr>
      </w:pPr>
      <w:r w:rsidRPr="00B04B05">
        <w:rPr>
          <w:rFonts w:ascii="Times New Roman" w:hAnsi="Times New Roman" w:cs="Times New Roman"/>
          <w:sz w:val="28"/>
          <w:szCs w:val="28"/>
        </w:rPr>
        <w:t xml:space="preserve">   Также свои обращения жители направляют  на электронную почту округа: </w:t>
      </w:r>
      <w:r w:rsidRPr="001B45B5">
        <w:rPr>
          <w:rFonts w:ascii="Times New Roman" w:hAnsi="Times New Roman" w:cs="Times New Roman"/>
          <w:b/>
          <w:bCs/>
          <w:sz w:val="28"/>
          <w:szCs w:val="28"/>
          <w:u w:val="single"/>
          <w:shd w:val="clear" w:color="auto" w:fill="FFFFFF"/>
        </w:rPr>
        <w:t>okrug18.vrn@yandex.ru</w:t>
      </w:r>
      <w:r w:rsidRPr="00B04B05">
        <w:rPr>
          <w:rFonts w:ascii="Times New Roman" w:hAnsi="Times New Roman" w:cs="Times New Roman"/>
          <w:sz w:val="28"/>
          <w:szCs w:val="28"/>
        </w:rPr>
        <w:t xml:space="preserve">  или в Воронежскую городскую Думу по адресу: 394018, г. Воронеж, ул. Плехановская, д. 8, в том числе по электронной почте: </w:t>
      </w:r>
      <w:hyperlink r:id="rId13" w:history="1">
        <w:r w:rsidRPr="00B04B05">
          <w:rPr>
            <w:rStyle w:val="ad"/>
            <w:rFonts w:ascii="Times New Roman" w:hAnsi="Times New Roman" w:cs="Times New Roman"/>
            <w:color w:val="auto"/>
            <w:sz w:val="28"/>
            <w:szCs w:val="28"/>
          </w:rPr>
          <w:t>https://gorduma-voronezh.ru/elektronnaya-priemnaya/</w:t>
        </w:r>
      </w:hyperlink>
      <w:r w:rsidRPr="00B04B05">
        <w:rPr>
          <w:rFonts w:ascii="Times New Roman" w:hAnsi="Times New Roman" w:cs="Times New Roman"/>
          <w:sz w:val="28"/>
          <w:szCs w:val="28"/>
        </w:rPr>
        <w:t xml:space="preserve">. </w:t>
      </w:r>
    </w:p>
    <w:p w:rsidR="00B04B05" w:rsidRPr="00B04B05" w:rsidRDefault="001B45B5" w:rsidP="00B04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деятельности депутата информируется </w:t>
      </w:r>
      <w:r w:rsidR="00B04B05" w:rsidRPr="00B04B05">
        <w:rPr>
          <w:rFonts w:ascii="Times New Roman" w:hAnsi="Times New Roman" w:cs="Times New Roman"/>
          <w:sz w:val="28"/>
          <w:szCs w:val="28"/>
        </w:rPr>
        <w:t xml:space="preserve">на официальной странице в </w:t>
      </w:r>
      <w:proofErr w:type="spellStart"/>
      <w:r w:rsidR="00B04B05" w:rsidRPr="00B04B05">
        <w:rPr>
          <w:rFonts w:ascii="Times New Roman" w:hAnsi="Times New Roman" w:cs="Times New Roman"/>
          <w:sz w:val="28"/>
          <w:szCs w:val="28"/>
        </w:rPr>
        <w:t>ВКонтакте</w:t>
      </w:r>
      <w:proofErr w:type="spellEnd"/>
      <w:r w:rsidR="00B04B05" w:rsidRPr="00B04B05">
        <w:rPr>
          <w:rFonts w:ascii="Times New Roman" w:hAnsi="Times New Roman" w:cs="Times New Roman"/>
          <w:sz w:val="28"/>
          <w:szCs w:val="28"/>
        </w:rPr>
        <w:t xml:space="preserve">: </w:t>
      </w:r>
      <w:hyperlink r:id="rId14" w:tgtFrame="_blank" w:history="1">
        <w:r w:rsidR="00B04B05" w:rsidRPr="00B04B05">
          <w:rPr>
            <w:rStyle w:val="ad"/>
            <w:rFonts w:ascii="Times New Roman" w:hAnsi="Times New Roman" w:cs="Times New Roman"/>
            <w:color w:val="auto"/>
            <w:sz w:val="28"/>
            <w:szCs w:val="28"/>
          </w:rPr>
          <w:t>https://vk.com/id786791900</w:t>
        </w:r>
      </w:hyperlink>
      <w:r w:rsidR="00B04B05" w:rsidRPr="00B04B05">
        <w:rPr>
          <w:rFonts w:ascii="Times New Roman" w:hAnsi="Times New Roman" w:cs="Times New Roman"/>
          <w:sz w:val="28"/>
          <w:szCs w:val="28"/>
        </w:rPr>
        <w:t>.</w:t>
      </w:r>
    </w:p>
    <w:p w:rsidR="00B04B05" w:rsidRDefault="00874F2B" w:rsidP="00874F2B">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2005965</wp:posOffset>
            </wp:positionH>
            <wp:positionV relativeFrom="paragraph">
              <wp:posOffset>1249680</wp:posOffset>
            </wp:positionV>
            <wp:extent cx="2004060" cy="1771650"/>
            <wp:effectExtent l="190500" t="152400" r="167640" b="133350"/>
            <wp:wrapThrough wrapText="bothSides">
              <wp:wrapPolygon edited="0">
                <wp:start x="0" y="-1858"/>
                <wp:lineTo x="-1232" y="-1161"/>
                <wp:lineTo x="-2053" y="232"/>
                <wp:lineTo x="-2053" y="21368"/>
                <wp:lineTo x="-616" y="23226"/>
                <wp:lineTo x="0" y="23226"/>
                <wp:lineTo x="21354" y="23226"/>
                <wp:lineTo x="21970" y="23226"/>
                <wp:lineTo x="23407" y="21135"/>
                <wp:lineTo x="23407" y="697"/>
                <wp:lineTo x="22380" y="-1394"/>
                <wp:lineTo x="21354" y="-1858"/>
                <wp:lineTo x="0" y="-1858"/>
              </wp:wrapPolygon>
            </wp:wrapThrough>
            <wp:docPr id="15" name="Рисунок 1" descr="r4giA9ieT6Tan6Sjk0cDv7_ieMC0mneZYSspXsKEAW-4Kn6NhLI9vF8Ul-0YehQrufElJHA0Z-1khyt557DB_2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giA9ieT6Tan6Sjk0cDv7_ieMC0mneZYSspXsKEAW-4Kn6NhLI9vF8Ul-0YehQrufElJHA0Z-1khyt557DB_2Pg.jpg"/>
                    <pic:cNvPicPr/>
                  </pic:nvPicPr>
                  <pic:blipFill>
                    <a:blip r:embed="rId15" cstate="print"/>
                    <a:stretch>
                      <a:fillRect/>
                    </a:stretch>
                  </pic:blipFill>
                  <pic:spPr>
                    <a:xfrm>
                      <a:off x="0" y="0"/>
                      <a:ext cx="2004060" cy="17716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column">
              <wp:posOffset>4131945</wp:posOffset>
            </wp:positionH>
            <wp:positionV relativeFrom="paragraph">
              <wp:posOffset>1249680</wp:posOffset>
            </wp:positionV>
            <wp:extent cx="2000250" cy="1786890"/>
            <wp:effectExtent l="190500" t="152400" r="171450" b="137160"/>
            <wp:wrapThrough wrapText="bothSides">
              <wp:wrapPolygon edited="0">
                <wp:start x="0" y="-1842"/>
                <wp:lineTo x="-1234" y="-1151"/>
                <wp:lineTo x="-2057" y="230"/>
                <wp:lineTo x="-2057" y="21186"/>
                <wp:lineTo x="-617" y="23258"/>
                <wp:lineTo x="0" y="23258"/>
                <wp:lineTo x="21394" y="23258"/>
                <wp:lineTo x="22011" y="23258"/>
                <wp:lineTo x="23451" y="20955"/>
                <wp:lineTo x="23451" y="691"/>
                <wp:lineTo x="22423" y="-1382"/>
                <wp:lineTo x="21394" y="-1842"/>
                <wp:lineTo x="0" y="-1842"/>
              </wp:wrapPolygon>
            </wp:wrapThrough>
            <wp:docPr id="1" name="Рисунок 0" descr="XOhgIYLeYXlndpMfD9JqV3ywTf_-juLMqv7RhMKVNdUF-0FqaH1RmkFfNUmgh0ST2OLpNa006ICjjpBdhf3QEw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hgIYLeYXlndpMfD9JqV3ywTf_-juLMqv7RhMKVNdUF-0FqaH1RmkFfNUmgh0ST2OLpNa006ICjjpBdhf3QEwYc.jpg"/>
                    <pic:cNvPicPr/>
                  </pic:nvPicPr>
                  <pic:blipFill>
                    <a:blip r:embed="rId16" cstate="print"/>
                    <a:stretch>
                      <a:fillRect/>
                    </a:stretch>
                  </pic:blipFill>
                  <pic:spPr>
                    <a:xfrm>
                      <a:off x="0" y="0"/>
                      <a:ext cx="2000250" cy="178689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column">
              <wp:posOffset>-43815</wp:posOffset>
            </wp:positionH>
            <wp:positionV relativeFrom="paragraph">
              <wp:posOffset>1249680</wp:posOffset>
            </wp:positionV>
            <wp:extent cx="1924050" cy="1767840"/>
            <wp:effectExtent l="190500" t="152400" r="171450" b="137160"/>
            <wp:wrapThrough wrapText="bothSides">
              <wp:wrapPolygon edited="0">
                <wp:start x="0" y="-1862"/>
                <wp:lineTo x="-1283" y="-1164"/>
                <wp:lineTo x="-2139" y="233"/>
                <wp:lineTo x="-2139" y="21414"/>
                <wp:lineTo x="-642" y="23276"/>
                <wp:lineTo x="0" y="23276"/>
                <wp:lineTo x="21386" y="23276"/>
                <wp:lineTo x="22028" y="23276"/>
                <wp:lineTo x="23525" y="21181"/>
                <wp:lineTo x="23525" y="698"/>
                <wp:lineTo x="22455" y="-1397"/>
                <wp:lineTo x="21386" y="-1862"/>
                <wp:lineTo x="0" y="-1862"/>
              </wp:wrapPolygon>
            </wp:wrapThrough>
            <wp:docPr id="9" name="Рисунок 1" descr="IMG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8.jpg"/>
                    <pic:cNvPicPr/>
                  </pic:nvPicPr>
                  <pic:blipFill>
                    <a:blip r:embed="rId17" cstate="print"/>
                    <a:stretch>
                      <a:fillRect/>
                    </a:stretch>
                  </pic:blipFill>
                  <pic:spPr>
                    <a:xfrm>
                      <a:off x="0" y="0"/>
                      <a:ext cx="1924050" cy="176784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rPr>
        <w:t xml:space="preserve">    </w:t>
      </w:r>
      <w:r w:rsidR="00B04B05" w:rsidRPr="00B04B05">
        <w:rPr>
          <w:rFonts w:ascii="Times New Roman" w:hAnsi="Times New Roman" w:cs="Times New Roman"/>
          <w:sz w:val="28"/>
          <w:szCs w:val="28"/>
          <w:lang w:eastAsia="ru-RU"/>
        </w:rPr>
        <w:t>В 2025 году значительно улучшена инфраструктура для детей, установлено современное игровое оборудование на детских площадках по следующим адресам:</w:t>
      </w:r>
    </w:p>
    <w:p w:rsidR="00B04B05" w:rsidRPr="00B04B05" w:rsidRDefault="00B04B05"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Московский проспект, д. 175</w:t>
      </w:r>
      <w:r w:rsidR="00874F2B">
        <w:rPr>
          <w:rFonts w:ascii="Times New Roman" w:hAnsi="Times New Roman" w:cs="Times New Roman"/>
          <w:sz w:val="28"/>
          <w:szCs w:val="28"/>
          <w:lang w:eastAsia="ru-RU"/>
        </w:rPr>
        <w:t>;</w:t>
      </w:r>
    </w:p>
    <w:p w:rsidR="00B04B05" w:rsidRPr="00B04B05" w:rsidRDefault="00874F2B"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B04B05" w:rsidRPr="00B04B05">
        <w:rPr>
          <w:rFonts w:ascii="Times New Roman" w:hAnsi="Times New Roman" w:cs="Times New Roman"/>
          <w:sz w:val="28"/>
          <w:szCs w:val="28"/>
          <w:lang w:eastAsia="ru-RU"/>
        </w:rPr>
        <w:t>л</w:t>
      </w:r>
      <w:r>
        <w:rPr>
          <w:rFonts w:ascii="Times New Roman" w:hAnsi="Times New Roman" w:cs="Times New Roman"/>
          <w:sz w:val="28"/>
          <w:szCs w:val="28"/>
          <w:lang w:eastAsia="ru-RU"/>
        </w:rPr>
        <w:t>.</w:t>
      </w:r>
      <w:r w:rsidR="00B04B05" w:rsidRPr="00B04B05">
        <w:rPr>
          <w:rFonts w:ascii="Times New Roman" w:hAnsi="Times New Roman" w:cs="Times New Roman"/>
          <w:sz w:val="28"/>
          <w:szCs w:val="28"/>
          <w:lang w:eastAsia="ru-RU"/>
        </w:rPr>
        <w:t xml:space="preserve"> Владимира Невского, д. 85, д. 85А, д. 85Б</w:t>
      </w:r>
      <w:r>
        <w:rPr>
          <w:rFonts w:ascii="Times New Roman" w:hAnsi="Times New Roman" w:cs="Times New Roman"/>
          <w:sz w:val="28"/>
          <w:szCs w:val="28"/>
          <w:lang w:eastAsia="ru-RU"/>
        </w:rPr>
        <w:t>;</w:t>
      </w:r>
    </w:p>
    <w:p w:rsidR="00B04B05" w:rsidRPr="00B04B05" w:rsidRDefault="00B04B05"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Московский проспект, д. 117А и д. 117Б</w:t>
      </w:r>
      <w:r w:rsidR="00874F2B">
        <w:rPr>
          <w:rFonts w:ascii="Times New Roman" w:hAnsi="Times New Roman" w:cs="Times New Roman"/>
          <w:sz w:val="28"/>
          <w:szCs w:val="28"/>
          <w:lang w:eastAsia="ru-RU"/>
        </w:rPr>
        <w:t>;</w:t>
      </w:r>
    </w:p>
    <w:p w:rsidR="00B04B05" w:rsidRPr="00B04B05" w:rsidRDefault="00874F2B"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Ул.</w:t>
      </w:r>
      <w:r w:rsidR="00B04B05" w:rsidRPr="00B04B05">
        <w:rPr>
          <w:rFonts w:ascii="Times New Roman" w:hAnsi="Times New Roman" w:cs="Times New Roman"/>
          <w:sz w:val="28"/>
          <w:szCs w:val="28"/>
          <w:lang w:eastAsia="ru-RU"/>
        </w:rPr>
        <w:t xml:space="preserve"> Владимира Невского, д. 49</w:t>
      </w:r>
      <w:r>
        <w:rPr>
          <w:rFonts w:ascii="Times New Roman" w:hAnsi="Times New Roman" w:cs="Times New Roman"/>
          <w:sz w:val="28"/>
          <w:szCs w:val="28"/>
          <w:lang w:eastAsia="ru-RU"/>
        </w:rPr>
        <w:t>;</w:t>
      </w:r>
    </w:p>
    <w:p w:rsidR="00B04B05" w:rsidRPr="00B04B05" w:rsidRDefault="00B04B05"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lastRenderedPageBreak/>
        <w:t>Московский проспект, д. 119</w:t>
      </w:r>
      <w:r w:rsidR="00874F2B">
        <w:rPr>
          <w:rFonts w:ascii="Times New Roman" w:hAnsi="Times New Roman" w:cs="Times New Roman"/>
          <w:sz w:val="28"/>
          <w:szCs w:val="28"/>
          <w:lang w:eastAsia="ru-RU"/>
        </w:rPr>
        <w:t>;</w:t>
      </w:r>
    </w:p>
    <w:p w:rsidR="00B04B05" w:rsidRPr="00B04B05" w:rsidRDefault="00874F2B"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Ул.</w:t>
      </w:r>
      <w:r w:rsidR="00B04B05" w:rsidRPr="00B04B05">
        <w:rPr>
          <w:rFonts w:ascii="Times New Roman" w:hAnsi="Times New Roman" w:cs="Times New Roman"/>
          <w:sz w:val="28"/>
          <w:szCs w:val="28"/>
          <w:lang w:eastAsia="ru-RU"/>
        </w:rPr>
        <w:t xml:space="preserve"> Маршала Жукова, д. 8</w:t>
      </w:r>
      <w:r>
        <w:rPr>
          <w:rFonts w:ascii="Times New Roman" w:hAnsi="Times New Roman" w:cs="Times New Roman"/>
          <w:sz w:val="28"/>
          <w:szCs w:val="28"/>
          <w:lang w:eastAsia="ru-RU"/>
        </w:rPr>
        <w:t>;</w:t>
      </w:r>
    </w:p>
    <w:p w:rsidR="00B04B05" w:rsidRPr="00874F2B" w:rsidRDefault="00874F2B" w:rsidP="00B04B05">
      <w:pPr>
        <w:numPr>
          <w:ilvl w:val="0"/>
          <w:numId w:val="12"/>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Ул.</w:t>
      </w:r>
      <w:r w:rsidR="00B04B05" w:rsidRPr="00B04B05">
        <w:rPr>
          <w:rFonts w:ascii="Times New Roman" w:hAnsi="Times New Roman" w:cs="Times New Roman"/>
          <w:sz w:val="28"/>
          <w:szCs w:val="28"/>
          <w:lang w:eastAsia="ru-RU"/>
        </w:rPr>
        <w:t xml:space="preserve"> Княжеская, д. 59</w:t>
      </w:r>
      <w:r>
        <w:rPr>
          <w:rFonts w:ascii="Times New Roman" w:hAnsi="Times New Roman" w:cs="Times New Roman"/>
          <w:sz w:val="28"/>
          <w:szCs w:val="28"/>
          <w:lang w:eastAsia="ru-RU"/>
        </w:rPr>
        <w:t>.</w:t>
      </w:r>
    </w:p>
    <w:p w:rsidR="00B04B05" w:rsidRPr="00B04B05" w:rsidRDefault="00874F2B" w:rsidP="00B04B05">
      <w:p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-43815</wp:posOffset>
            </wp:positionH>
            <wp:positionV relativeFrom="paragraph">
              <wp:posOffset>1083945</wp:posOffset>
            </wp:positionV>
            <wp:extent cx="1847850" cy="1761490"/>
            <wp:effectExtent l="190500" t="152400" r="171450" b="124460"/>
            <wp:wrapThrough wrapText="bothSides">
              <wp:wrapPolygon edited="0">
                <wp:start x="0" y="-1869"/>
                <wp:lineTo x="-1336" y="-1168"/>
                <wp:lineTo x="-2227" y="234"/>
                <wp:lineTo x="-2227" y="20557"/>
                <wp:lineTo x="-668" y="23126"/>
                <wp:lineTo x="0" y="23126"/>
                <wp:lineTo x="21377" y="23126"/>
                <wp:lineTo x="22045" y="23126"/>
                <wp:lineTo x="23604" y="21257"/>
                <wp:lineTo x="23604" y="701"/>
                <wp:lineTo x="22491" y="-1402"/>
                <wp:lineTo x="21377" y="-1869"/>
                <wp:lineTo x="0" y="-1869"/>
              </wp:wrapPolygon>
            </wp:wrapThrough>
            <wp:docPr id="24" name="Рисунок 23" descr="7SOeHvY6sNc33lECKoqAPgQ7S05cjN-TudAnx1vkM6akH0qUBipjrNig190vGUbQ91-hPeqkbYslyB0S60zUIw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OeHvY6sNc33lECKoqAPgQ7S05cjN-TudAnx1vkM6akH0qUBipjrNig190vGUbQ91-hPeqkbYslyB0S60zUIwAC.jpg"/>
                    <pic:cNvPicPr/>
                  </pic:nvPicPr>
                  <pic:blipFill>
                    <a:blip r:embed="rId18" cstate="print"/>
                    <a:stretch>
                      <a:fillRect/>
                    </a:stretch>
                  </pic:blipFill>
                  <pic:spPr>
                    <a:xfrm>
                      <a:off x="0" y="0"/>
                      <a:ext cx="1847850" cy="176149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lang w:eastAsia="ru-RU"/>
        </w:rPr>
        <w:t xml:space="preserve">С целью обеспечения безопасности и комфорта юных жителей округа, по адресу: улица Дружеская, д. 4а установлено новое ограждение </w:t>
      </w:r>
      <w:proofErr w:type="gramStart"/>
      <w:r w:rsidR="00B04B05" w:rsidRPr="00B04B05">
        <w:rPr>
          <w:rFonts w:ascii="Times New Roman" w:hAnsi="Times New Roman" w:cs="Times New Roman"/>
          <w:sz w:val="28"/>
          <w:szCs w:val="28"/>
          <w:lang w:eastAsia="ru-RU"/>
        </w:rPr>
        <w:t>детской</w:t>
      </w:r>
      <w:r w:rsidR="00B04B05" w:rsidRPr="00B04B05">
        <w:rPr>
          <w:rFonts w:ascii="Times New Roman" w:hAnsi="Times New Roman" w:cs="Times New Roman"/>
          <w:noProof/>
          <w:sz w:val="28"/>
          <w:szCs w:val="28"/>
          <w:lang w:eastAsia="ru-RU"/>
        </w:rPr>
        <w:t xml:space="preserve"> </w:t>
      </w:r>
      <w:r w:rsidR="00B04B05" w:rsidRPr="00B04B05">
        <w:rPr>
          <w:rFonts w:ascii="Times New Roman" w:hAnsi="Times New Roman" w:cs="Times New Roman"/>
          <w:sz w:val="28"/>
          <w:szCs w:val="28"/>
          <w:lang w:eastAsia="ru-RU"/>
        </w:rPr>
        <w:t xml:space="preserve"> площадки</w:t>
      </w:r>
      <w:proofErr w:type="gramEnd"/>
      <w:r w:rsidR="00B04B05" w:rsidRPr="00B04B05">
        <w:rPr>
          <w:rFonts w:ascii="Times New Roman" w:hAnsi="Times New Roman" w:cs="Times New Roman"/>
          <w:sz w:val="28"/>
          <w:szCs w:val="28"/>
          <w:lang w:eastAsia="ru-RU"/>
        </w:rPr>
        <w:t>.</w:t>
      </w:r>
    </w:p>
    <w:p w:rsidR="00B04B05" w:rsidRPr="00B04B05" w:rsidRDefault="00B04B05" w:rsidP="00B04B05">
      <w:pPr>
        <w:spacing w:before="100" w:beforeAutospacing="1" w:after="100" w:afterAutospacing="1" w:line="360" w:lineRule="auto"/>
        <w:ind w:firstLine="426"/>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В целях обеспечения комфортного и безопасного передвижения пешеходов произведена укладка тротуарного покрытия к дошкольному учреждению по Московскому проспекту.</w:t>
      </w:r>
    </w:p>
    <w:p w:rsidR="00B04B05" w:rsidRPr="00B04B05" w:rsidRDefault="00B04B05" w:rsidP="00B04B05">
      <w:pPr>
        <w:spacing w:before="100" w:beforeAutospacing="1" w:after="100" w:afterAutospacing="1" w:line="360" w:lineRule="auto"/>
        <w:ind w:firstLine="426"/>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Установлено современное уличное освещение по адресу: переулок Дроздовый, д. 9 и в жилом массиве "Задонье" (17 квартал, д. 16), что значительно повысило уровень безопасности в темное время суток.</w:t>
      </w:r>
    </w:p>
    <w:p w:rsidR="00B04B05" w:rsidRPr="00B04B05" w:rsidRDefault="00874F2B" w:rsidP="00B04B05">
      <w:pPr>
        <w:spacing w:before="100" w:beforeAutospacing="1" w:after="100" w:afterAutospacing="1" w:line="360" w:lineRule="auto"/>
        <w:ind w:firstLine="426"/>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3453765</wp:posOffset>
            </wp:positionH>
            <wp:positionV relativeFrom="paragraph">
              <wp:posOffset>1750060</wp:posOffset>
            </wp:positionV>
            <wp:extent cx="2449830" cy="1687830"/>
            <wp:effectExtent l="190500" t="152400" r="179070" b="140970"/>
            <wp:wrapThrough wrapText="bothSides">
              <wp:wrapPolygon edited="0">
                <wp:start x="0" y="-1950"/>
                <wp:lineTo x="-1008" y="-1219"/>
                <wp:lineTo x="-1680" y="244"/>
                <wp:lineTo x="-1512" y="21454"/>
                <wp:lineTo x="-336" y="23404"/>
                <wp:lineTo x="0" y="23404"/>
                <wp:lineTo x="21499" y="23404"/>
                <wp:lineTo x="21835" y="23404"/>
                <wp:lineTo x="23011" y="21698"/>
                <wp:lineTo x="23011" y="21454"/>
                <wp:lineTo x="23179" y="17797"/>
                <wp:lineTo x="23179" y="731"/>
                <wp:lineTo x="22339" y="-1463"/>
                <wp:lineTo x="21499" y="-1950"/>
                <wp:lineTo x="0" y="-1950"/>
              </wp:wrapPolygon>
            </wp:wrapThrough>
            <wp:docPr id="11" name="Рисунок 6" descr="LdXFwGVW4dfSrglR1QE2xwy5kWeQmChfXR538rF3rteXQOc36Mq0VmyF1OG600eM0Nf-xf3xKxbsgzzFHujZXW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XFwGVW4dfSrglR1QE2xwy5kWeQmChfXR538rF3rteXQOc36Mq0VmyF1OG600eM0Nf-xf3xKxbsgzzFHujZXWV6.jpg"/>
                    <pic:cNvPicPr/>
                  </pic:nvPicPr>
                  <pic:blipFill>
                    <a:blip r:embed="rId19" cstate="print"/>
                    <a:stretch>
                      <a:fillRect/>
                    </a:stretch>
                  </pic:blipFill>
                  <pic:spPr>
                    <a:xfrm>
                      <a:off x="0" y="0"/>
                      <a:ext cx="2449830" cy="168783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-43815</wp:posOffset>
            </wp:positionH>
            <wp:positionV relativeFrom="paragraph">
              <wp:posOffset>77470</wp:posOffset>
            </wp:positionV>
            <wp:extent cx="2209800" cy="1546860"/>
            <wp:effectExtent l="190500" t="152400" r="171450" b="129540"/>
            <wp:wrapThrough wrapText="bothSides">
              <wp:wrapPolygon edited="0">
                <wp:start x="0" y="-2128"/>
                <wp:lineTo x="-1117" y="-1330"/>
                <wp:lineTo x="-1862" y="266"/>
                <wp:lineTo x="-1862" y="20749"/>
                <wp:lineTo x="-745" y="23409"/>
                <wp:lineTo x="0" y="23409"/>
                <wp:lineTo x="21414" y="23409"/>
                <wp:lineTo x="22159" y="23409"/>
                <wp:lineTo x="23276" y="20749"/>
                <wp:lineTo x="23276" y="798"/>
                <wp:lineTo x="22345" y="-1596"/>
                <wp:lineTo x="21414" y="-2128"/>
                <wp:lineTo x="0" y="-2128"/>
              </wp:wrapPolygon>
            </wp:wrapThrough>
            <wp:docPr id="10" name="Рисунок 8" descr="ffr2T9PelnBf-j_IznWIGoCAMMDJo1EXRn6yRmTJSdIJ6OxTkwu3IV8uujPn07e1eUKVhblu2c0z2MXGLS_OG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2T9PelnBf-j_IznWIGoCAMMDJo1EXRn6yRmTJSdIJ6OxTkwu3IV8uujPn07e1eUKVhblu2c0z2MXGLS_OGFan.jpg"/>
                    <pic:cNvPicPr/>
                  </pic:nvPicPr>
                  <pic:blipFill>
                    <a:blip r:embed="rId20" cstate="print"/>
                    <a:stretch>
                      <a:fillRect/>
                    </a:stretch>
                  </pic:blipFill>
                  <pic:spPr>
                    <a:xfrm>
                      <a:off x="0" y="0"/>
                      <a:ext cx="2209800" cy="154686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lang w:eastAsia="ru-RU"/>
        </w:rPr>
        <w:t>Выполнен ремонт асфальтового покрытия у подъездов дома 105 по Московскому проспекту и обустроена тротуарная дорожка у дома 109 по той же улице.</w:t>
      </w:r>
    </w:p>
    <w:p w:rsidR="00874F2B" w:rsidRDefault="00874F2B" w:rsidP="00B04B05">
      <w:pPr>
        <w:spacing w:before="100" w:beforeAutospacing="1" w:after="100" w:afterAutospacing="1" w:line="360" w:lineRule="auto"/>
        <w:ind w:firstLine="426"/>
        <w:jc w:val="both"/>
        <w:rPr>
          <w:rFonts w:ascii="Times New Roman" w:hAnsi="Times New Roman" w:cs="Times New Roman"/>
          <w:sz w:val="28"/>
          <w:szCs w:val="28"/>
          <w:lang w:eastAsia="ru-RU"/>
        </w:rPr>
      </w:pPr>
    </w:p>
    <w:p w:rsidR="00B04B05" w:rsidRPr="00B04B05" w:rsidRDefault="00B04B05" w:rsidP="00B04B05">
      <w:pPr>
        <w:spacing w:before="100" w:beforeAutospacing="1" w:after="100" w:afterAutospacing="1" w:line="360" w:lineRule="auto"/>
        <w:ind w:firstLine="426"/>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Проведены работы по ремонту асфальтового покрытия по адресу: улица Мордасовой, д. 7 и д. 7а.</w:t>
      </w:r>
    </w:p>
    <w:p w:rsidR="00874F2B" w:rsidRDefault="00874F2B" w:rsidP="00B04B05">
      <w:pPr>
        <w:spacing w:after="0" w:line="360" w:lineRule="auto"/>
        <w:ind w:firstLine="426"/>
        <w:jc w:val="both"/>
        <w:rPr>
          <w:rFonts w:ascii="Times New Roman" w:hAnsi="Times New Roman" w:cs="Times New Roman"/>
          <w:b/>
          <w:sz w:val="28"/>
          <w:szCs w:val="28"/>
          <w:lang w:eastAsia="ru-RU"/>
        </w:rPr>
      </w:pPr>
    </w:p>
    <w:p w:rsidR="00874F2B" w:rsidRDefault="00874F2B" w:rsidP="007F6E28">
      <w:pPr>
        <w:spacing w:after="0" w:line="360" w:lineRule="auto"/>
        <w:jc w:val="both"/>
        <w:rPr>
          <w:rFonts w:ascii="Times New Roman" w:hAnsi="Times New Roman" w:cs="Times New Roman"/>
          <w:b/>
          <w:sz w:val="28"/>
          <w:szCs w:val="28"/>
          <w:lang w:eastAsia="ru-RU"/>
        </w:rPr>
      </w:pPr>
    </w:p>
    <w:p w:rsidR="008C2E5E" w:rsidRDefault="008C2E5E" w:rsidP="007F6E28">
      <w:pPr>
        <w:spacing w:after="0" w:line="360" w:lineRule="auto"/>
        <w:ind w:firstLine="426"/>
        <w:jc w:val="center"/>
        <w:rPr>
          <w:rFonts w:ascii="Times New Roman" w:hAnsi="Times New Roman" w:cs="Times New Roman"/>
          <w:b/>
          <w:sz w:val="28"/>
          <w:szCs w:val="28"/>
          <w:lang w:eastAsia="ru-RU"/>
        </w:rPr>
      </w:pPr>
    </w:p>
    <w:p w:rsidR="008C2E5E" w:rsidRDefault="008C2E5E" w:rsidP="007F6E28">
      <w:pPr>
        <w:spacing w:after="0" w:line="360" w:lineRule="auto"/>
        <w:ind w:firstLine="426"/>
        <w:jc w:val="center"/>
        <w:rPr>
          <w:rFonts w:ascii="Times New Roman" w:hAnsi="Times New Roman" w:cs="Times New Roman"/>
          <w:b/>
          <w:sz w:val="28"/>
          <w:szCs w:val="28"/>
          <w:lang w:eastAsia="ru-RU"/>
        </w:rPr>
      </w:pPr>
    </w:p>
    <w:p w:rsidR="00B04B05" w:rsidRPr="00B04B05" w:rsidRDefault="00B04B05" w:rsidP="007F6E28">
      <w:pPr>
        <w:spacing w:after="0" w:line="360" w:lineRule="auto"/>
        <w:ind w:firstLine="426"/>
        <w:jc w:val="center"/>
        <w:rPr>
          <w:rFonts w:ascii="Times New Roman" w:hAnsi="Times New Roman" w:cs="Times New Roman"/>
          <w:b/>
          <w:sz w:val="28"/>
          <w:szCs w:val="28"/>
          <w:lang w:eastAsia="ru-RU"/>
        </w:rPr>
      </w:pPr>
      <w:r w:rsidRPr="00B04B05">
        <w:rPr>
          <w:rFonts w:ascii="Times New Roman" w:hAnsi="Times New Roman" w:cs="Times New Roman"/>
          <w:b/>
          <w:sz w:val="28"/>
          <w:szCs w:val="28"/>
          <w:lang w:eastAsia="ru-RU"/>
        </w:rPr>
        <w:lastRenderedPageBreak/>
        <w:t>За личный счет депутата:</w:t>
      </w:r>
    </w:p>
    <w:p w:rsidR="00B04B05" w:rsidRPr="00B04B05" w:rsidRDefault="007F6E28" w:rsidP="00B04B05">
      <w:pPr>
        <w:pStyle w:val="ae"/>
        <w:numPr>
          <w:ilvl w:val="0"/>
          <w:numId w:val="14"/>
        </w:numPr>
        <w:spacing w:after="0"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column">
              <wp:posOffset>43815</wp:posOffset>
            </wp:positionH>
            <wp:positionV relativeFrom="paragraph">
              <wp:posOffset>97790</wp:posOffset>
            </wp:positionV>
            <wp:extent cx="1786890" cy="2240280"/>
            <wp:effectExtent l="19050" t="0" r="3810" b="0"/>
            <wp:wrapThrough wrapText="bothSides">
              <wp:wrapPolygon edited="0">
                <wp:start x="-230" y="0"/>
                <wp:lineTo x="-230" y="21490"/>
                <wp:lineTo x="21646" y="21490"/>
                <wp:lineTo x="21646" y="0"/>
                <wp:lineTo x="-230" y="0"/>
              </wp:wrapPolygon>
            </wp:wrapThrough>
            <wp:docPr id="28" name="Рисунок 1" descr="C:\Users\user\Downloads\photo_52134648303066203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5213464830306620358_y.jpg"/>
                    <pic:cNvPicPr>
                      <a:picLocks noChangeAspect="1" noChangeArrowheads="1"/>
                    </pic:cNvPicPr>
                  </pic:nvPicPr>
                  <pic:blipFill>
                    <a:blip r:embed="rId21" cstate="print"/>
                    <a:srcRect/>
                    <a:stretch>
                      <a:fillRect/>
                    </a:stretch>
                  </pic:blipFill>
                  <pic:spPr bwMode="auto">
                    <a:xfrm>
                      <a:off x="0" y="0"/>
                      <a:ext cx="1786890" cy="2240280"/>
                    </a:xfrm>
                    <a:prstGeom prst="rect">
                      <a:avLst/>
                    </a:prstGeom>
                    <a:noFill/>
                    <a:ln w="9525">
                      <a:noFill/>
                      <a:miter lim="800000"/>
                      <a:headEnd/>
                      <a:tailEnd/>
                    </a:ln>
                  </pic:spPr>
                </pic:pic>
              </a:graphicData>
            </a:graphic>
          </wp:anchor>
        </w:drawing>
      </w:r>
      <w:r w:rsidR="00B04B05" w:rsidRPr="00B04B05">
        <w:rPr>
          <w:rFonts w:ascii="Times New Roman" w:hAnsi="Times New Roman" w:cs="Times New Roman"/>
          <w:sz w:val="28"/>
          <w:szCs w:val="28"/>
          <w:lang w:eastAsia="ru-RU"/>
        </w:rPr>
        <w:t>Установлено ограждение палисадника у дома 4 по улице 60 Армии.</w:t>
      </w:r>
    </w:p>
    <w:p w:rsidR="00B04B05" w:rsidRPr="00B04B05" w:rsidRDefault="00B04B05" w:rsidP="00B04B05">
      <w:pPr>
        <w:pStyle w:val="ae"/>
        <w:numPr>
          <w:ilvl w:val="0"/>
          <w:numId w:val="14"/>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Организована обрезка деревьев во дворе дома 21 по улице Гайдара.</w:t>
      </w:r>
    </w:p>
    <w:p w:rsidR="00B04B05" w:rsidRPr="00B04B05" w:rsidRDefault="007F6E28" w:rsidP="007F6E28">
      <w:pPr>
        <w:pStyle w:val="ae"/>
        <w:numPr>
          <w:ilvl w:val="0"/>
          <w:numId w:val="14"/>
        </w:numPr>
        <w:spacing w:after="0" w:line="360" w:lineRule="auto"/>
        <w:ind w:left="0" w:firstLine="0"/>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1833245</wp:posOffset>
            </wp:positionH>
            <wp:positionV relativeFrom="paragraph">
              <wp:posOffset>1522095</wp:posOffset>
            </wp:positionV>
            <wp:extent cx="2122170" cy="1611630"/>
            <wp:effectExtent l="190500" t="152400" r="163830" b="140970"/>
            <wp:wrapThrough wrapText="bothSides">
              <wp:wrapPolygon edited="0">
                <wp:start x="0" y="-2043"/>
                <wp:lineTo x="-1163" y="-1277"/>
                <wp:lineTo x="-1939" y="255"/>
                <wp:lineTo x="-1551" y="22468"/>
                <wp:lineTo x="-194" y="23489"/>
                <wp:lineTo x="0" y="23489"/>
                <wp:lineTo x="21329" y="23489"/>
                <wp:lineTo x="21522" y="23489"/>
                <wp:lineTo x="22686" y="22468"/>
                <wp:lineTo x="22880" y="22468"/>
                <wp:lineTo x="23268" y="19149"/>
                <wp:lineTo x="23268" y="766"/>
                <wp:lineTo x="22298" y="-1532"/>
                <wp:lineTo x="21329" y="-2043"/>
                <wp:lineTo x="0" y="-2043"/>
              </wp:wrapPolygon>
            </wp:wrapThrough>
            <wp:docPr id="12" name="Рисунок 5" descr="_7JXxu8HWOWCuf6EshVJrYB-ePo1dzE9WV4-xmCwlKijNrPvO030oWI-H38gExOTicbJEoU0hwAyM9hAbK2rQ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JXxu8HWOWCuf6EshVJrYB-ePo1dzE9WV4-xmCwlKijNrPvO030oWI-H38gExOTicbJEoU0hwAyM9hAbK2rQa3A.jpg"/>
                    <pic:cNvPicPr/>
                  </pic:nvPicPr>
                  <pic:blipFill>
                    <a:blip r:embed="rId22" cstate="print"/>
                    <a:stretch>
                      <a:fillRect/>
                    </a:stretch>
                  </pic:blipFill>
                  <pic:spPr>
                    <a:xfrm>
                      <a:off x="0" y="0"/>
                      <a:ext cx="2122170" cy="161163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lang w:eastAsia="ru-RU"/>
        </w:rPr>
        <w:t>Во дворе дома 8 по Московскому проспекту проведены работы по завозу песка в песочницу, капитальному ремонту ограждения детской игровой зоны, спилу аварийных деревьев и установке четырех светильников уличного освещения.</w:t>
      </w:r>
    </w:p>
    <w:p w:rsidR="00B04B05" w:rsidRPr="00B04B05" w:rsidRDefault="00B04B05" w:rsidP="00B04B05">
      <w:pPr>
        <w:pStyle w:val="ae"/>
        <w:numPr>
          <w:ilvl w:val="0"/>
          <w:numId w:val="14"/>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Установлено 20 лавочек на улицах:</w:t>
      </w:r>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Г. </w:t>
      </w:r>
      <w:proofErr w:type="spellStart"/>
      <w:r w:rsidRPr="00B04B05">
        <w:rPr>
          <w:rFonts w:ascii="Times New Roman" w:hAnsi="Times New Roman" w:cs="Times New Roman"/>
          <w:sz w:val="28"/>
          <w:szCs w:val="28"/>
          <w:lang w:eastAsia="ru-RU"/>
        </w:rPr>
        <w:t>Лизюкова</w:t>
      </w:r>
      <w:proofErr w:type="spellEnd"/>
      <w:r w:rsidRPr="00B04B05">
        <w:rPr>
          <w:rFonts w:ascii="Times New Roman" w:hAnsi="Times New Roman" w:cs="Times New Roman"/>
          <w:sz w:val="28"/>
          <w:szCs w:val="28"/>
          <w:lang w:eastAsia="ru-RU"/>
        </w:rPr>
        <w:t>, д. 65,</w:t>
      </w:r>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Б. Победы, д. 47, </w:t>
      </w:r>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Г. </w:t>
      </w:r>
      <w:proofErr w:type="spellStart"/>
      <w:r w:rsidRPr="00B04B05">
        <w:rPr>
          <w:rFonts w:ascii="Times New Roman" w:hAnsi="Times New Roman" w:cs="Times New Roman"/>
          <w:sz w:val="28"/>
          <w:szCs w:val="28"/>
          <w:lang w:eastAsia="ru-RU"/>
        </w:rPr>
        <w:t>Лизюкова</w:t>
      </w:r>
      <w:proofErr w:type="spellEnd"/>
      <w:r w:rsidRPr="00B04B05">
        <w:rPr>
          <w:rFonts w:ascii="Times New Roman" w:hAnsi="Times New Roman" w:cs="Times New Roman"/>
          <w:sz w:val="28"/>
          <w:szCs w:val="28"/>
          <w:lang w:eastAsia="ru-RU"/>
        </w:rPr>
        <w:t xml:space="preserve">, д. 66а, </w:t>
      </w:r>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Остроухова, д. 3, </w:t>
      </w:r>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Гайдара 17 и </w:t>
      </w:r>
      <w:proofErr w:type="gramStart"/>
      <w:r w:rsidRPr="00B04B05">
        <w:rPr>
          <w:rFonts w:ascii="Times New Roman" w:hAnsi="Times New Roman" w:cs="Times New Roman"/>
          <w:sz w:val="28"/>
          <w:szCs w:val="28"/>
          <w:lang w:eastAsia="ru-RU"/>
        </w:rPr>
        <w:t>19 ,</w:t>
      </w:r>
      <w:proofErr w:type="gramEnd"/>
    </w:p>
    <w:p w:rsidR="00B04B05" w:rsidRPr="00B04B05" w:rsidRDefault="00B04B05" w:rsidP="00B04B05">
      <w:pPr>
        <w:pStyle w:val="ae"/>
        <w:numPr>
          <w:ilvl w:val="0"/>
          <w:numId w:val="10"/>
        </w:numPr>
        <w:spacing w:after="0"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Вл. Невского, д. 7.</w:t>
      </w:r>
    </w:p>
    <w:p w:rsidR="00B04B05" w:rsidRPr="00B04B05" w:rsidRDefault="00B04B05" w:rsidP="00B04B05">
      <w:pPr>
        <w:pStyle w:val="ae"/>
        <w:numPr>
          <w:ilvl w:val="0"/>
          <w:numId w:val="15"/>
        </w:numPr>
        <w:spacing w:after="0" w:line="360" w:lineRule="auto"/>
        <w:ind w:left="0" w:firstLine="426"/>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По просьбам жителей оперативно был проведен ремонт дорожного </w:t>
      </w:r>
      <w:proofErr w:type="gramStart"/>
      <w:r w:rsidRPr="00B04B05">
        <w:rPr>
          <w:rFonts w:ascii="Times New Roman" w:hAnsi="Times New Roman" w:cs="Times New Roman"/>
          <w:sz w:val="28"/>
          <w:szCs w:val="28"/>
          <w:lang w:eastAsia="ru-RU"/>
        </w:rPr>
        <w:t>полотна  дворовых</w:t>
      </w:r>
      <w:proofErr w:type="gramEnd"/>
      <w:r w:rsidRPr="00B04B05">
        <w:rPr>
          <w:rFonts w:ascii="Times New Roman" w:hAnsi="Times New Roman" w:cs="Times New Roman"/>
          <w:sz w:val="28"/>
          <w:szCs w:val="28"/>
          <w:lang w:eastAsia="ru-RU"/>
        </w:rPr>
        <w:t xml:space="preserve"> территорий на улицах:</w:t>
      </w:r>
    </w:p>
    <w:p w:rsidR="00B04B05" w:rsidRPr="00B04B05" w:rsidRDefault="007F6E28" w:rsidP="00B04B05">
      <w:pPr>
        <w:pStyle w:val="ae"/>
        <w:spacing w:after="0" w:line="360" w:lineRule="auto"/>
        <w:ind w:left="709" w:firstLine="425"/>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3400425</wp:posOffset>
            </wp:positionH>
            <wp:positionV relativeFrom="paragraph">
              <wp:posOffset>34925</wp:posOffset>
            </wp:positionV>
            <wp:extent cx="2273935" cy="1790700"/>
            <wp:effectExtent l="190500" t="152400" r="164465" b="133350"/>
            <wp:wrapThrough wrapText="bothSides">
              <wp:wrapPolygon edited="0">
                <wp:start x="0" y="-1838"/>
                <wp:lineTo x="-1086" y="-1149"/>
                <wp:lineTo x="-1810" y="230"/>
                <wp:lineTo x="-1810" y="21140"/>
                <wp:lineTo x="-543" y="23209"/>
                <wp:lineTo x="0" y="23209"/>
                <wp:lineTo x="21353" y="23209"/>
                <wp:lineTo x="21896" y="23209"/>
                <wp:lineTo x="23162" y="20911"/>
                <wp:lineTo x="23162" y="689"/>
                <wp:lineTo x="22257" y="-1379"/>
                <wp:lineTo x="21353" y="-1838"/>
                <wp:lineTo x="0" y="-1838"/>
              </wp:wrapPolygon>
            </wp:wrapThrough>
            <wp:docPr id="13" name="Рисунок 9" descr="a0c609e0-fd13-4f1f-a128-9011a9a21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609e0-fd13-4f1f-a128-9011a9a2106d.jpg"/>
                    <pic:cNvPicPr/>
                  </pic:nvPicPr>
                  <pic:blipFill>
                    <a:blip r:embed="rId23" cstate="print"/>
                    <a:stretch>
                      <a:fillRect/>
                    </a:stretch>
                  </pic:blipFill>
                  <pic:spPr>
                    <a:xfrm>
                      <a:off x="0" y="0"/>
                      <a:ext cx="2273935" cy="1790700"/>
                    </a:xfrm>
                    <a:prstGeom prst="rect">
                      <a:avLst/>
                    </a:prstGeom>
                    <a:ln>
                      <a:noFill/>
                    </a:ln>
                    <a:effectLst>
                      <a:outerShdw blurRad="190500" algn="tl" rotWithShape="0">
                        <a:srgbClr val="000000">
                          <a:alpha val="70000"/>
                        </a:srgbClr>
                      </a:outerShdw>
                    </a:effectLst>
                  </pic:spPr>
                </pic:pic>
              </a:graphicData>
            </a:graphic>
          </wp:anchor>
        </w:drawing>
      </w:r>
    </w:p>
    <w:p w:rsidR="00B04B05" w:rsidRPr="00B04B05" w:rsidRDefault="00B04B05" w:rsidP="007F6E28">
      <w:pPr>
        <w:pStyle w:val="ae"/>
        <w:numPr>
          <w:ilvl w:val="0"/>
          <w:numId w:val="11"/>
        </w:numPr>
        <w:spacing w:after="0" w:line="360" w:lineRule="auto"/>
        <w:ind w:left="426" w:firstLine="0"/>
        <w:jc w:val="both"/>
        <w:rPr>
          <w:rFonts w:ascii="Times New Roman" w:hAnsi="Times New Roman" w:cs="Times New Roman"/>
          <w:sz w:val="28"/>
          <w:szCs w:val="28"/>
          <w:lang w:eastAsia="ru-RU"/>
        </w:rPr>
      </w:pPr>
      <w:proofErr w:type="gramStart"/>
      <w:r w:rsidRPr="00B04B05">
        <w:rPr>
          <w:rFonts w:ascii="Times New Roman" w:hAnsi="Times New Roman" w:cs="Times New Roman"/>
          <w:sz w:val="28"/>
          <w:szCs w:val="28"/>
          <w:lang w:eastAsia="ru-RU"/>
        </w:rPr>
        <w:t>Независимости,д.</w:t>
      </w:r>
      <w:proofErr w:type="gramEnd"/>
      <w:r w:rsidRPr="00B04B05">
        <w:rPr>
          <w:rFonts w:ascii="Times New Roman" w:hAnsi="Times New Roman" w:cs="Times New Roman"/>
          <w:sz w:val="28"/>
          <w:szCs w:val="28"/>
          <w:lang w:eastAsia="ru-RU"/>
        </w:rPr>
        <w:t>84/2,</w:t>
      </w:r>
    </w:p>
    <w:p w:rsidR="00B04B05" w:rsidRPr="00B04B05" w:rsidRDefault="00B04B05" w:rsidP="007F6E28">
      <w:pPr>
        <w:pStyle w:val="ae"/>
        <w:numPr>
          <w:ilvl w:val="0"/>
          <w:numId w:val="11"/>
        </w:numPr>
        <w:spacing w:after="0" w:line="360" w:lineRule="auto"/>
        <w:ind w:left="426" w:firstLine="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9 Января, д. 304,</w:t>
      </w:r>
    </w:p>
    <w:p w:rsidR="00B04B05" w:rsidRPr="00B04B05" w:rsidRDefault="00B04B05" w:rsidP="007F6E28">
      <w:pPr>
        <w:pStyle w:val="ae"/>
        <w:numPr>
          <w:ilvl w:val="0"/>
          <w:numId w:val="11"/>
        </w:numPr>
        <w:spacing w:after="0" w:line="360" w:lineRule="auto"/>
        <w:ind w:left="426" w:firstLine="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Гайдара, д. 19, 21, 23,</w:t>
      </w:r>
    </w:p>
    <w:p w:rsidR="00B04B05" w:rsidRPr="00B04B05" w:rsidRDefault="00B04B05" w:rsidP="007F6E28">
      <w:pPr>
        <w:pStyle w:val="ae"/>
        <w:numPr>
          <w:ilvl w:val="0"/>
          <w:numId w:val="11"/>
        </w:numPr>
        <w:spacing w:after="0" w:line="360" w:lineRule="auto"/>
        <w:ind w:left="426" w:firstLine="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Серафима Саровского,</w:t>
      </w:r>
    </w:p>
    <w:p w:rsidR="00B04B05" w:rsidRPr="00B04B05" w:rsidRDefault="00B04B05" w:rsidP="007F6E28">
      <w:pPr>
        <w:pStyle w:val="ae"/>
        <w:numPr>
          <w:ilvl w:val="0"/>
          <w:numId w:val="11"/>
        </w:numPr>
        <w:spacing w:after="0" w:line="360" w:lineRule="auto"/>
        <w:ind w:left="426" w:firstLine="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9 Января, 282а.</w:t>
      </w:r>
    </w:p>
    <w:p w:rsidR="00B04B05" w:rsidRPr="00B04B05" w:rsidRDefault="00B04B05" w:rsidP="007F6E28">
      <w:pPr>
        <w:spacing w:after="0" w:line="360" w:lineRule="auto"/>
        <w:ind w:left="426"/>
        <w:jc w:val="both"/>
        <w:rPr>
          <w:rFonts w:ascii="Times New Roman" w:hAnsi="Times New Roman" w:cs="Times New Roman"/>
          <w:sz w:val="28"/>
          <w:szCs w:val="28"/>
          <w:lang w:eastAsia="ru-RU"/>
        </w:rPr>
      </w:pPr>
    </w:p>
    <w:p w:rsidR="00B04B05" w:rsidRPr="00B04B05" w:rsidRDefault="00B04B05" w:rsidP="00B04B05">
      <w:pPr>
        <w:spacing w:after="0" w:line="360" w:lineRule="auto"/>
        <w:ind w:firstLine="567"/>
        <w:jc w:val="both"/>
        <w:rPr>
          <w:rFonts w:ascii="Times New Roman" w:hAnsi="Times New Roman" w:cs="Times New Roman"/>
          <w:sz w:val="28"/>
          <w:szCs w:val="28"/>
          <w:lang w:eastAsia="ru-RU"/>
        </w:rPr>
      </w:pPr>
    </w:p>
    <w:p w:rsidR="00B04B05" w:rsidRPr="00B04B05" w:rsidRDefault="00B04B05" w:rsidP="00B04B05">
      <w:pPr>
        <w:pStyle w:val="ae"/>
        <w:numPr>
          <w:ilvl w:val="0"/>
          <w:numId w:val="16"/>
        </w:numPr>
        <w:spacing w:after="0" w:line="360" w:lineRule="auto"/>
        <w:ind w:left="0"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Во дворах домов 69а, 69 и 71 по улице Генерала </w:t>
      </w:r>
      <w:proofErr w:type="spellStart"/>
      <w:r w:rsidRPr="00B04B05">
        <w:rPr>
          <w:rFonts w:ascii="Times New Roman" w:hAnsi="Times New Roman" w:cs="Times New Roman"/>
          <w:sz w:val="28"/>
          <w:szCs w:val="28"/>
          <w:lang w:eastAsia="ru-RU"/>
        </w:rPr>
        <w:t>Лизюкова</w:t>
      </w:r>
      <w:proofErr w:type="spellEnd"/>
      <w:r w:rsidRPr="00B04B05">
        <w:rPr>
          <w:rFonts w:ascii="Times New Roman" w:hAnsi="Times New Roman" w:cs="Times New Roman"/>
          <w:sz w:val="28"/>
          <w:szCs w:val="28"/>
          <w:lang w:eastAsia="ru-RU"/>
        </w:rPr>
        <w:t xml:space="preserve"> произведен покос травы, а во дворе дома 69а выполнен капитальный ремонт кровли крыш беседок и двери к мусоропроводу.</w:t>
      </w:r>
    </w:p>
    <w:p w:rsidR="00B04B05" w:rsidRPr="00B04B05" w:rsidRDefault="00B04B05" w:rsidP="00B04B05">
      <w:pPr>
        <w:pStyle w:val="ae"/>
        <w:numPr>
          <w:ilvl w:val="0"/>
          <w:numId w:val="16"/>
        </w:numPr>
        <w:spacing w:after="0" w:line="360" w:lineRule="auto"/>
        <w:ind w:left="0"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lastRenderedPageBreak/>
        <w:t xml:space="preserve">Во дворе дома 85 по улице Генерала </w:t>
      </w:r>
      <w:proofErr w:type="spellStart"/>
      <w:r w:rsidRPr="00B04B05">
        <w:rPr>
          <w:rFonts w:ascii="Times New Roman" w:hAnsi="Times New Roman" w:cs="Times New Roman"/>
          <w:sz w:val="28"/>
          <w:szCs w:val="28"/>
          <w:lang w:eastAsia="ru-RU"/>
        </w:rPr>
        <w:t>Лизюкова</w:t>
      </w:r>
      <w:proofErr w:type="spellEnd"/>
      <w:r w:rsidRPr="00B04B05">
        <w:rPr>
          <w:rFonts w:ascii="Times New Roman" w:hAnsi="Times New Roman" w:cs="Times New Roman"/>
          <w:sz w:val="28"/>
          <w:szCs w:val="28"/>
          <w:lang w:eastAsia="ru-RU"/>
        </w:rPr>
        <w:t xml:space="preserve"> завезено необходимое количество песка, спилены деревья и установлено уличное дворовое освещение (2 светильника).</w:t>
      </w:r>
    </w:p>
    <w:p w:rsidR="00B04B05" w:rsidRPr="00B04B05" w:rsidRDefault="00B04B05" w:rsidP="00B04B05">
      <w:pPr>
        <w:pStyle w:val="ae"/>
        <w:numPr>
          <w:ilvl w:val="0"/>
          <w:numId w:val="16"/>
        </w:numPr>
        <w:spacing w:after="0" w:line="360" w:lineRule="auto"/>
        <w:ind w:left="0"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В микрорайоне Задонье проведен капитальный ремонт площадки ТКО с бетонным основанием; вывезены бетонные блоки во дворе дома 86 по улице Генерала </w:t>
      </w:r>
      <w:proofErr w:type="spellStart"/>
      <w:r w:rsidRPr="00B04B05">
        <w:rPr>
          <w:rFonts w:ascii="Times New Roman" w:hAnsi="Times New Roman" w:cs="Times New Roman"/>
          <w:sz w:val="28"/>
          <w:szCs w:val="28"/>
          <w:lang w:eastAsia="ru-RU"/>
        </w:rPr>
        <w:t>Лизюкова</w:t>
      </w:r>
      <w:proofErr w:type="spellEnd"/>
      <w:r w:rsidRPr="00B04B05">
        <w:rPr>
          <w:rFonts w:ascii="Times New Roman" w:hAnsi="Times New Roman" w:cs="Times New Roman"/>
          <w:sz w:val="28"/>
          <w:szCs w:val="28"/>
          <w:lang w:eastAsia="ru-RU"/>
        </w:rPr>
        <w:t xml:space="preserve"> и завезено по 30 тонн чернозема и песка по адресу: улица 60 Армии, д. 2.</w:t>
      </w:r>
    </w:p>
    <w:p w:rsidR="00B04B05" w:rsidRPr="00B04B05" w:rsidRDefault="00B04B05" w:rsidP="00B04B05">
      <w:pPr>
        <w:pStyle w:val="ae"/>
        <w:numPr>
          <w:ilvl w:val="0"/>
          <w:numId w:val="16"/>
        </w:numPr>
        <w:spacing w:after="0" w:line="360" w:lineRule="auto"/>
        <w:ind w:left="0"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Выполнен капитальный ремонт входной группы дома 27 по улице Газовой и осуществлен спил и вывоз аварийных деревьев на Московском проспекте, д. 5 и на улице Антонова-Овсеенко, д. 3Г.</w:t>
      </w:r>
    </w:p>
    <w:p w:rsidR="00B04B05" w:rsidRPr="00B04B05" w:rsidRDefault="00B04B05" w:rsidP="00B04B05">
      <w:pPr>
        <w:pStyle w:val="ae"/>
        <w:numPr>
          <w:ilvl w:val="0"/>
          <w:numId w:val="16"/>
        </w:numPr>
        <w:spacing w:after="0" w:line="360" w:lineRule="auto"/>
        <w:ind w:left="0"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Оказана помощь дому 47 по бульвару Победы в капитальном ремонте ограждения спортивной площадки.</w:t>
      </w:r>
    </w:p>
    <w:p w:rsidR="00B04B05" w:rsidRPr="00B04B05" w:rsidRDefault="00B04B05" w:rsidP="00B04B05">
      <w:pPr>
        <w:pStyle w:val="ae"/>
        <w:spacing w:after="0" w:line="360" w:lineRule="auto"/>
        <w:ind w:left="1440"/>
        <w:jc w:val="both"/>
        <w:rPr>
          <w:rFonts w:ascii="Times New Roman" w:hAnsi="Times New Roman" w:cs="Times New Roman"/>
          <w:sz w:val="28"/>
          <w:szCs w:val="28"/>
          <w:lang w:eastAsia="ru-RU"/>
        </w:rPr>
      </w:pPr>
    </w:p>
    <w:p w:rsidR="00B04B05" w:rsidRPr="00B04B05" w:rsidRDefault="00B04B05" w:rsidP="00B04B05">
      <w:pPr>
        <w:pStyle w:val="a6"/>
        <w:spacing w:before="0" w:beforeAutospacing="0" w:after="0" w:afterAutospacing="0" w:line="360" w:lineRule="auto"/>
        <w:ind w:firstLine="426"/>
        <w:jc w:val="both"/>
        <w:rPr>
          <w:sz w:val="28"/>
          <w:szCs w:val="28"/>
        </w:rPr>
      </w:pPr>
      <w:r w:rsidRPr="00B04B05">
        <w:rPr>
          <w:noProof/>
          <w:sz w:val="28"/>
          <w:szCs w:val="28"/>
        </w:rPr>
        <w:drawing>
          <wp:anchor distT="0" distB="0" distL="114300" distR="114300" simplePos="0" relativeHeight="251718656" behindDoc="0" locked="0" layoutInCell="1" allowOverlap="1">
            <wp:simplePos x="0" y="0"/>
            <wp:positionH relativeFrom="column">
              <wp:posOffset>4250055</wp:posOffset>
            </wp:positionH>
            <wp:positionV relativeFrom="paragraph">
              <wp:posOffset>58420</wp:posOffset>
            </wp:positionV>
            <wp:extent cx="1714500" cy="2156460"/>
            <wp:effectExtent l="19050" t="0" r="0" b="0"/>
            <wp:wrapThrough wrapText="bothSides">
              <wp:wrapPolygon edited="0">
                <wp:start x="-240" y="0"/>
                <wp:lineTo x="-240" y="21371"/>
                <wp:lineTo x="21600" y="21371"/>
                <wp:lineTo x="21600" y="0"/>
                <wp:lineTo x="-240" y="0"/>
              </wp:wrapPolygon>
            </wp:wrapThrough>
            <wp:docPr id="14" name="Рисунок 1" descr="C:\Users\user\Downloads\photo_543599682689820635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5435996826898206353_y.jpg"/>
                    <pic:cNvPicPr>
                      <a:picLocks noChangeAspect="1" noChangeArrowheads="1"/>
                    </pic:cNvPicPr>
                  </pic:nvPicPr>
                  <pic:blipFill>
                    <a:blip r:embed="rId24" cstate="print"/>
                    <a:srcRect/>
                    <a:stretch>
                      <a:fillRect/>
                    </a:stretch>
                  </pic:blipFill>
                  <pic:spPr bwMode="auto">
                    <a:xfrm>
                      <a:off x="0" y="0"/>
                      <a:ext cx="1714500" cy="2156460"/>
                    </a:xfrm>
                    <a:prstGeom prst="rect">
                      <a:avLst/>
                    </a:prstGeom>
                    <a:noFill/>
                    <a:ln w="9525">
                      <a:noFill/>
                      <a:miter lim="800000"/>
                      <a:headEnd/>
                      <a:tailEnd/>
                    </a:ln>
                  </pic:spPr>
                </pic:pic>
              </a:graphicData>
            </a:graphic>
          </wp:anchor>
        </w:drawing>
      </w:r>
      <w:r w:rsidRPr="00B04B05">
        <w:rPr>
          <w:sz w:val="28"/>
          <w:szCs w:val="28"/>
        </w:rPr>
        <w:t>В рамках рабочих встреч с жителями новых жилых комплексов микрорайона Подгорное был тщательно рассмотрен и решен ряд актуальных вопросов, волнующих население. Наиболее часто задаваемый вопрос касался организации безопасного и удобного переезда через железнодорожные пути.</w:t>
      </w:r>
    </w:p>
    <w:p w:rsidR="00B04B05" w:rsidRPr="00B04B05" w:rsidRDefault="00B04B05" w:rsidP="00B04B05">
      <w:pPr>
        <w:pStyle w:val="a6"/>
        <w:spacing w:before="0" w:beforeAutospacing="0" w:after="0" w:afterAutospacing="0" w:line="360" w:lineRule="auto"/>
        <w:jc w:val="both"/>
        <w:rPr>
          <w:sz w:val="28"/>
          <w:szCs w:val="28"/>
        </w:rPr>
      </w:pPr>
      <w:r w:rsidRPr="00B04B05">
        <w:rPr>
          <w:sz w:val="28"/>
          <w:szCs w:val="28"/>
        </w:rPr>
        <w:t>После всестороннего изучения вопроса и получения официальных ответов от профильных ведомств, а также учитывая отсутствие перспектив быстрого решения проблемы на глобальном уровне, совместно с руководителем управы Коминтерновского района было проведено детальное обследование дорожной инфраструктуры. В результате установлено, что существует возможность организации дополнительного проезда вдоль железнодорожной линии к существующему переезду. Данное решение было незамедлительно реализовано. Проведены ремонтные работы по восстановлению дорожного полотна вдоль железнодорожной линии между двумя переездами, что позволило существенно разгрузить транспортный поток.</w:t>
      </w:r>
    </w:p>
    <w:p w:rsidR="00B04B05" w:rsidRPr="00B04B05" w:rsidRDefault="00B04B05" w:rsidP="00B04B05">
      <w:pPr>
        <w:pStyle w:val="a6"/>
        <w:numPr>
          <w:ilvl w:val="0"/>
          <w:numId w:val="7"/>
        </w:numPr>
        <w:spacing w:before="0" w:beforeAutospacing="0" w:after="0" w:afterAutospacing="0" w:line="360" w:lineRule="auto"/>
        <w:ind w:left="0" w:firstLine="426"/>
        <w:jc w:val="both"/>
        <w:rPr>
          <w:sz w:val="28"/>
          <w:szCs w:val="28"/>
        </w:rPr>
      </w:pPr>
      <w:r w:rsidRPr="00B04B05">
        <w:rPr>
          <w:noProof/>
          <w:sz w:val="28"/>
          <w:szCs w:val="28"/>
        </w:rPr>
        <w:lastRenderedPageBreak/>
        <w:drawing>
          <wp:anchor distT="0" distB="0" distL="114300" distR="114300" simplePos="0" relativeHeight="251723776" behindDoc="0" locked="0" layoutInCell="1" allowOverlap="1">
            <wp:simplePos x="0" y="0"/>
            <wp:positionH relativeFrom="column">
              <wp:posOffset>127635</wp:posOffset>
            </wp:positionH>
            <wp:positionV relativeFrom="paragraph">
              <wp:posOffset>-1905</wp:posOffset>
            </wp:positionV>
            <wp:extent cx="1489710" cy="1965960"/>
            <wp:effectExtent l="19050" t="0" r="0" b="0"/>
            <wp:wrapThrough wrapText="bothSides">
              <wp:wrapPolygon edited="0">
                <wp:start x="-276" y="0"/>
                <wp:lineTo x="-276" y="21349"/>
                <wp:lineTo x="21545" y="21349"/>
                <wp:lineTo x="21545" y="0"/>
                <wp:lineTo x="-276" y="0"/>
              </wp:wrapPolygon>
            </wp:wrapThrough>
            <wp:docPr id="16" name="Рисунок 3" descr="photo_546325677816748808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63256778167488088_y.jpg"/>
                    <pic:cNvPicPr/>
                  </pic:nvPicPr>
                  <pic:blipFill>
                    <a:blip r:embed="rId25" cstate="print"/>
                    <a:stretch>
                      <a:fillRect/>
                    </a:stretch>
                  </pic:blipFill>
                  <pic:spPr>
                    <a:xfrm>
                      <a:off x="0" y="0"/>
                      <a:ext cx="1489710" cy="1965960"/>
                    </a:xfrm>
                    <a:prstGeom prst="rect">
                      <a:avLst/>
                    </a:prstGeom>
                  </pic:spPr>
                </pic:pic>
              </a:graphicData>
            </a:graphic>
          </wp:anchor>
        </w:drawing>
      </w:r>
      <w:r w:rsidRPr="00B04B05">
        <w:rPr>
          <w:sz w:val="28"/>
          <w:szCs w:val="28"/>
        </w:rPr>
        <w:t>Одним из наиболее сложных и длительно не решавшихся вопросов, с которым обратились жители, являлась опора воздушных линий электропередач, препятствующая свободному проезду к жилым комплексам. Благодаря оперативной координации с ответственным ведомством и оплаты из личных средств, опора была перенесена, что позволило значительно увеличить пропускную способность проезда для транспортных средств.</w:t>
      </w:r>
    </w:p>
    <w:p w:rsidR="00B04B05" w:rsidRPr="00B04B05" w:rsidRDefault="00B04B05" w:rsidP="00B04B05">
      <w:pPr>
        <w:pStyle w:val="a6"/>
        <w:numPr>
          <w:ilvl w:val="0"/>
          <w:numId w:val="7"/>
        </w:numPr>
        <w:spacing w:before="0" w:beforeAutospacing="0" w:after="0" w:afterAutospacing="0" w:line="360" w:lineRule="auto"/>
        <w:ind w:left="0" w:firstLine="426"/>
        <w:jc w:val="both"/>
        <w:rPr>
          <w:sz w:val="28"/>
          <w:szCs w:val="28"/>
        </w:rPr>
      </w:pPr>
      <w:r w:rsidRPr="00B04B05">
        <w:rPr>
          <w:sz w:val="28"/>
          <w:szCs w:val="28"/>
        </w:rPr>
        <w:t>Обеспечение прямого доступа к социальным объектам также стало одной из приоритетных задач. Организация работ по обустройству калитки, обеспечивающий кратчайший путь к школе №109, значительно упростили жизнь жителям нескольких жилых комплексов.</w:t>
      </w:r>
    </w:p>
    <w:p w:rsidR="00B04B05" w:rsidRPr="00B04B05" w:rsidRDefault="00B04B05" w:rsidP="00B04B05">
      <w:pPr>
        <w:spacing w:after="0" w:line="360" w:lineRule="auto"/>
        <w:jc w:val="both"/>
        <w:rPr>
          <w:rFonts w:ascii="Times New Roman" w:hAnsi="Times New Roman" w:cs="Times New Roman"/>
          <w:sz w:val="28"/>
          <w:szCs w:val="28"/>
          <w:lang w:eastAsia="ru-RU"/>
        </w:rPr>
      </w:pPr>
    </w:p>
    <w:p w:rsidR="00B04B05" w:rsidRPr="00B04B05" w:rsidRDefault="00B04B05" w:rsidP="00CB5337">
      <w:pPr>
        <w:spacing w:after="0" w:line="360" w:lineRule="auto"/>
        <w:ind w:firstLine="426"/>
        <w:jc w:val="both"/>
        <w:rPr>
          <w:rFonts w:ascii="Times New Roman" w:hAnsi="Times New Roman" w:cs="Times New Roman"/>
          <w:sz w:val="28"/>
          <w:szCs w:val="28"/>
          <w:lang w:eastAsia="ru-RU"/>
        </w:rPr>
      </w:pPr>
      <w:r w:rsidRPr="00B04B05">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4250055</wp:posOffset>
            </wp:positionH>
            <wp:positionV relativeFrom="paragraph">
              <wp:posOffset>-26670</wp:posOffset>
            </wp:positionV>
            <wp:extent cx="1705610" cy="2072640"/>
            <wp:effectExtent l="19050" t="0" r="8890" b="0"/>
            <wp:wrapThrough wrapText="bothSides">
              <wp:wrapPolygon edited="0">
                <wp:start x="-241" y="0"/>
                <wp:lineTo x="-241" y="21441"/>
                <wp:lineTo x="21713" y="21441"/>
                <wp:lineTo x="21713" y="0"/>
                <wp:lineTo x="-241" y="0"/>
              </wp:wrapPolygon>
            </wp:wrapThrough>
            <wp:docPr id="22" name="Рисунок 3" descr="C:\Users\user\AppData\Local\Microsoft\Windows\INetCache\Content.Word\photo_543599682689820642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hoto_5435996826898206426_y.jpg"/>
                    <pic:cNvPicPr>
                      <a:picLocks noChangeAspect="1" noChangeArrowheads="1"/>
                    </pic:cNvPicPr>
                  </pic:nvPicPr>
                  <pic:blipFill>
                    <a:blip r:embed="rId26" cstate="print"/>
                    <a:srcRect/>
                    <a:stretch>
                      <a:fillRect/>
                    </a:stretch>
                  </pic:blipFill>
                  <pic:spPr bwMode="auto">
                    <a:xfrm>
                      <a:off x="0" y="0"/>
                      <a:ext cx="1705610" cy="2072640"/>
                    </a:xfrm>
                    <a:prstGeom prst="rect">
                      <a:avLst/>
                    </a:prstGeom>
                    <a:noFill/>
                    <a:ln w="9525">
                      <a:noFill/>
                      <a:miter lim="800000"/>
                      <a:headEnd/>
                      <a:tailEnd/>
                    </a:ln>
                  </pic:spPr>
                </pic:pic>
              </a:graphicData>
            </a:graphic>
          </wp:anchor>
        </w:drawing>
      </w:r>
      <w:r w:rsidRPr="00B04B05">
        <w:rPr>
          <w:rFonts w:ascii="Times New Roman" w:hAnsi="Times New Roman" w:cs="Times New Roman"/>
          <w:sz w:val="28"/>
          <w:szCs w:val="28"/>
          <w:lang w:eastAsia="ru-RU"/>
        </w:rPr>
        <w:t>Благодаря обращениям граждан и личной инициатив</w:t>
      </w:r>
      <w:r w:rsidR="001B45B5">
        <w:rPr>
          <w:rFonts w:ascii="Times New Roman" w:hAnsi="Times New Roman" w:cs="Times New Roman"/>
          <w:sz w:val="28"/>
          <w:szCs w:val="28"/>
          <w:lang w:eastAsia="ru-RU"/>
        </w:rPr>
        <w:t>е</w:t>
      </w:r>
      <w:r w:rsidRPr="00B04B05">
        <w:rPr>
          <w:rFonts w:ascii="Times New Roman" w:hAnsi="Times New Roman" w:cs="Times New Roman"/>
          <w:sz w:val="28"/>
          <w:szCs w:val="28"/>
          <w:lang w:eastAsia="ru-RU"/>
        </w:rPr>
        <w:t xml:space="preserve">, за личный счет были </w:t>
      </w:r>
      <w:proofErr w:type="gramStart"/>
      <w:r w:rsidRPr="00B04B05">
        <w:rPr>
          <w:rFonts w:ascii="Times New Roman" w:hAnsi="Times New Roman" w:cs="Times New Roman"/>
          <w:sz w:val="28"/>
          <w:szCs w:val="28"/>
          <w:lang w:eastAsia="ru-RU"/>
        </w:rPr>
        <w:t>установлены  знаки</w:t>
      </w:r>
      <w:proofErr w:type="gramEnd"/>
      <w:r w:rsidRPr="00B04B05">
        <w:rPr>
          <w:rFonts w:ascii="Times New Roman" w:hAnsi="Times New Roman" w:cs="Times New Roman"/>
          <w:sz w:val="28"/>
          <w:szCs w:val="28"/>
          <w:lang w:eastAsia="ru-RU"/>
        </w:rPr>
        <w:t xml:space="preserve"> ограничения скорости и устройства пешеходных переходов по ул. 65 лет Победы и ул. Академика</w:t>
      </w:r>
      <w:r w:rsidRPr="00B04B05">
        <w:rPr>
          <w:rFonts w:ascii="Times New Roman" w:hAnsi="Times New Roman" w:cs="Times New Roman"/>
          <w:sz w:val="28"/>
          <w:szCs w:val="28"/>
        </w:rPr>
        <w:t xml:space="preserve"> </w:t>
      </w:r>
      <w:r w:rsidRPr="00B04B05">
        <w:rPr>
          <w:rFonts w:ascii="Times New Roman" w:hAnsi="Times New Roman" w:cs="Times New Roman"/>
          <w:sz w:val="28"/>
          <w:szCs w:val="28"/>
          <w:lang w:eastAsia="ru-RU"/>
        </w:rPr>
        <w:t xml:space="preserve"> Королёва. А по улице Художника Пономарева в результате конструктивного диалога с жителями установлены предупреждающие дорожные знаки и искусственные неровности для принудительного снижения скорости!</w:t>
      </w:r>
    </w:p>
    <w:p w:rsidR="00B04B05" w:rsidRPr="00B04B05" w:rsidRDefault="007F6E28" w:rsidP="00B04B05">
      <w:p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100965</wp:posOffset>
            </wp:positionH>
            <wp:positionV relativeFrom="paragraph">
              <wp:posOffset>862965</wp:posOffset>
            </wp:positionV>
            <wp:extent cx="2359025" cy="1689100"/>
            <wp:effectExtent l="190500" t="152400" r="174625" b="139700"/>
            <wp:wrapThrough wrapText="bothSides">
              <wp:wrapPolygon edited="0">
                <wp:start x="0" y="-1949"/>
                <wp:lineTo x="-1047" y="-1218"/>
                <wp:lineTo x="-1744" y="244"/>
                <wp:lineTo x="-1570" y="21438"/>
                <wp:lineTo x="-349" y="23386"/>
                <wp:lineTo x="0" y="23386"/>
                <wp:lineTo x="21455" y="23386"/>
                <wp:lineTo x="21803" y="23386"/>
                <wp:lineTo x="23024" y="21681"/>
                <wp:lineTo x="23024" y="21438"/>
                <wp:lineTo x="23199" y="17783"/>
                <wp:lineTo x="23199" y="731"/>
                <wp:lineTo x="22327" y="-1462"/>
                <wp:lineTo x="21455" y="-1949"/>
                <wp:lineTo x="0" y="-1949"/>
              </wp:wrapPolygon>
            </wp:wrapThrough>
            <wp:docPr id="17" name="Рисунок 10" descr="WhatsApp Image 2025-05-27 at 10.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7 at 10.10.02.jpeg"/>
                    <pic:cNvPicPr/>
                  </pic:nvPicPr>
                  <pic:blipFill>
                    <a:blip r:embed="rId27" cstate="print"/>
                    <a:stretch>
                      <a:fillRect/>
                    </a:stretch>
                  </pic:blipFill>
                  <pic:spPr>
                    <a:xfrm>
                      <a:off x="0" y="0"/>
                      <a:ext cx="2359025" cy="16891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2931795</wp:posOffset>
            </wp:positionH>
            <wp:positionV relativeFrom="paragraph">
              <wp:posOffset>868680</wp:posOffset>
            </wp:positionV>
            <wp:extent cx="2651125" cy="1687195"/>
            <wp:effectExtent l="190500" t="152400" r="168275" b="141605"/>
            <wp:wrapThrough wrapText="bothSides">
              <wp:wrapPolygon edited="0">
                <wp:start x="0" y="-1951"/>
                <wp:lineTo x="-931" y="-1219"/>
                <wp:lineTo x="-1552" y="244"/>
                <wp:lineTo x="-1397" y="21462"/>
                <wp:lineTo x="-310" y="23413"/>
                <wp:lineTo x="0" y="23413"/>
                <wp:lineTo x="21419" y="23413"/>
                <wp:lineTo x="21729" y="23413"/>
                <wp:lineTo x="22816" y="21706"/>
                <wp:lineTo x="22816" y="21462"/>
                <wp:lineTo x="22971" y="17804"/>
                <wp:lineTo x="22971" y="732"/>
                <wp:lineTo x="22195" y="-1463"/>
                <wp:lineTo x="21419" y="-1951"/>
                <wp:lineTo x="0" y="-1951"/>
              </wp:wrapPolygon>
            </wp:wrapThrough>
            <wp:docPr id="18" name="Рисунок 11" descr="7baa739b-f9f8-455c-8de0-f8162712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aa739b-f9f8-455c-8de0-f81627127752.jpg"/>
                    <pic:cNvPicPr/>
                  </pic:nvPicPr>
                  <pic:blipFill>
                    <a:blip r:embed="rId28" cstate="print"/>
                    <a:stretch>
                      <a:fillRect/>
                    </a:stretch>
                  </pic:blipFill>
                  <pic:spPr>
                    <a:xfrm>
                      <a:off x="0" y="0"/>
                      <a:ext cx="2651125" cy="1687195"/>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lang w:eastAsia="ru-RU"/>
        </w:rPr>
        <w:t>Все обращения жителей по организации завоза песка на детские площадки и чернозема были исполнены в кратчайшие сроки!</w:t>
      </w:r>
    </w:p>
    <w:p w:rsidR="00B04B05" w:rsidRPr="00B04B05" w:rsidRDefault="00B04B05" w:rsidP="00B04B05">
      <w:pPr>
        <w:spacing w:before="100" w:beforeAutospacing="1" w:after="100" w:afterAutospacing="1" w:line="360" w:lineRule="auto"/>
        <w:ind w:firstLine="426"/>
        <w:jc w:val="both"/>
        <w:rPr>
          <w:rFonts w:ascii="Times New Roman" w:hAnsi="Times New Roman" w:cs="Times New Roman"/>
          <w:sz w:val="28"/>
          <w:szCs w:val="28"/>
          <w:lang w:eastAsia="ru-RU"/>
        </w:rPr>
      </w:pPr>
    </w:p>
    <w:p w:rsidR="007F6E28" w:rsidRDefault="007F6E28" w:rsidP="00B04B05">
      <w:pPr>
        <w:spacing w:before="100" w:beforeAutospacing="1" w:after="100" w:afterAutospacing="1" w:line="360" w:lineRule="auto"/>
        <w:ind w:firstLine="426"/>
        <w:jc w:val="both"/>
        <w:rPr>
          <w:rFonts w:ascii="Times New Roman" w:hAnsi="Times New Roman" w:cs="Times New Roman"/>
          <w:sz w:val="28"/>
          <w:szCs w:val="28"/>
          <w:lang w:eastAsia="ru-RU"/>
        </w:rPr>
      </w:pPr>
    </w:p>
    <w:p w:rsidR="00B04B05" w:rsidRPr="00B04B05" w:rsidRDefault="00B04B05" w:rsidP="00B04B05">
      <w:pPr>
        <w:spacing w:before="100" w:beforeAutospacing="1" w:after="100" w:afterAutospacing="1" w:line="360" w:lineRule="auto"/>
        <w:ind w:firstLine="426"/>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lastRenderedPageBreak/>
        <w:t xml:space="preserve">В 2025 году значительные средства </w:t>
      </w:r>
      <w:r w:rsidRPr="00B04B05">
        <w:rPr>
          <w:rFonts w:ascii="Times New Roman" w:hAnsi="Times New Roman" w:cs="Times New Roman"/>
          <w:sz w:val="28"/>
          <w:szCs w:val="28"/>
        </w:rPr>
        <w:t xml:space="preserve">бюджетных средств были </w:t>
      </w:r>
      <w:r w:rsidRPr="00B04B05">
        <w:rPr>
          <w:rFonts w:ascii="Times New Roman" w:hAnsi="Times New Roman" w:cs="Times New Roman"/>
          <w:sz w:val="28"/>
          <w:szCs w:val="28"/>
          <w:lang w:eastAsia="ru-RU"/>
        </w:rPr>
        <w:t>направлены на благоустройство образовательных учреждений и учреждений культуры:</w:t>
      </w:r>
    </w:p>
    <w:p w:rsidR="00B04B05" w:rsidRPr="00B04B05" w:rsidRDefault="00B04B05" w:rsidP="00B04B05">
      <w:pPr>
        <w:pStyle w:val="ae"/>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В детском саду №155 отремонтировано помещение для санитарных нужд, создав современное и гигиеничное пространство.</w:t>
      </w:r>
    </w:p>
    <w:p w:rsidR="00B04B05" w:rsidRPr="00B04B05" w:rsidRDefault="00B04B05" w:rsidP="00B04B05">
      <w:pPr>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Технические ремонты проведены в  МБОУ «Прогимназия № 2»,  МБОУ «СОШ № 1 с УИОП»,  МБОУ «Гимназия № 2», МБДОУ «</w:t>
      </w:r>
      <w:r w:rsidRPr="00B04B05">
        <w:rPr>
          <w:rFonts w:ascii="Times New Roman" w:hAnsi="Times New Roman" w:cs="Times New Roman"/>
          <w:sz w:val="28"/>
          <w:szCs w:val="28"/>
          <w:shd w:val="clear" w:color="auto" w:fill="FFFFFF"/>
        </w:rPr>
        <w:t>Центр развития ребенка- </w:t>
      </w:r>
      <w:r w:rsidRPr="00B04B05">
        <w:rPr>
          <w:rFonts w:ascii="Times New Roman" w:hAnsi="Times New Roman" w:cs="Times New Roman"/>
          <w:bCs/>
          <w:sz w:val="28"/>
          <w:szCs w:val="28"/>
          <w:shd w:val="clear" w:color="auto" w:fill="FFFFFF"/>
        </w:rPr>
        <w:t>детский</w:t>
      </w:r>
      <w:r w:rsidRPr="00B04B05">
        <w:rPr>
          <w:rFonts w:ascii="Times New Roman" w:hAnsi="Times New Roman" w:cs="Times New Roman"/>
          <w:sz w:val="28"/>
          <w:szCs w:val="28"/>
          <w:shd w:val="clear" w:color="auto" w:fill="FFFFFF"/>
        </w:rPr>
        <w:t> </w:t>
      </w:r>
      <w:r w:rsidRPr="00B04B05">
        <w:rPr>
          <w:rFonts w:ascii="Times New Roman" w:hAnsi="Times New Roman" w:cs="Times New Roman"/>
          <w:bCs/>
          <w:sz w:val="28"/>
          <w:szCs w:val="28"/>
          <w:shd w:val="clear" w:color="auto" w:fill="FFFFFF"/>
        </w:rPr>
        <w:t>сад</w:t>
      </w:r>
      <w:r w:rsidRPr="00B04B05">
        <w:rPr>
          <w:rFonts w:ascii="Times New Roman" w:hAnsi="Times New Roman" w:cs="Times New Roman"/>
          <w:sz w:val="28"/>
          <w:szCs w:val="28"/>
          <w:shd w:val="clear" w:color="auto" w:fill="FFFFFF"/>
        </w:rPr>
        <w:t> №</w:t>
      </w:r>
      <w:r w:rsidRPr="00B04B05">
        <w:rPr>
          <w:rFonts w:ascii="Times New Roman" w:hAnsi="Times New Roman" w:cs="Times New Roman"/>
          <w:bCs/>
          <w:sz w:val="28"/>
          <w:szCs w:val="28"/>
          <w:shd w:val="clear" w:color="auto" w:fill="FFFFFF"/>
        </w:rPr>
        <w:t>189</w:t>
      </w:r>
      <w:r w:rsidRPr="00B04B05">
        <w:rPr>
          <w:rFonts w:ascii="Times New Roman" w:hAnsi="Times New Roman" w:cs="Times New Roman"/>
          <w:sz w:val="28"/>
          <w:szCs w:val="28"/>
          <w:shd w:val="clear" w:color="auto" w:fill="FFFFFF"/>
        </w:rPr>
        <w:t xml:space="preserve">" и </w:t>
      </w:r>
      <w:r w:rsidRPr="00B04B05">
        <w:rPr>
          <w:rFonts w:ascii="Times New Roman" w:hAnsi="Times New Roman" w:cs="Times New Roman"/>
          <w:sz w:val="28"/>
          <w:szCs w:val="28"/>
          <w:lang w:eastAsia="ru-RU"/>
        </w:rPr>
        <w:t>МБДОУ «</w:t>
      </w:r>
      <w:r w:rsidRPr="00B04B05">
        <w:rPr>
          <w:rFonts w:ascii="Times New Roman" w:hAnsi="Times New Roman" w:cs="Times New Roman"/>
          <w:sz w:val="28"/>
          <w:szCs w:val="28"/>
          <w:shd w:val="clear" w:color="auto" w:fill="FFFFFF"/>
        </w:rPr>
        <w:t>Центр развития ребенка- </w:t>
      </w:r>
      <w:r w:rsidRPr="00B04B05">
        <w:rPr>
          <w:rFonts w:ascii="Times New Roman" w:hAnsi="Times New Roman" w:cs="Times New Roman"/>
          <w:bCs/>
          <w:sz w:val="28"/>
          <w:szCs w:val="28"/>
          <w:shd w:val="clear" w:color="auto" w:fill="FFFFFF"/>
        </w:rPr>
        <w:t>детский</w:t>
      </w:r>
      <w:r w:rsidRPr="00B04B05">
        <w:rPr>
          <w:rFonts w:ascii="Times New Roman" w:hAnsi="Times New Roman" w:cs="Times New Roman"/>
          <w:sz w:val="28"/>
          <w:szCs w:val="28"/>
          <w:shd w:val="clear" w:color="auto" w:fill="FFFFFF"/>
        </w:rPr>
        <w:t> </w:t>
      </w:r>
      <w:r w:rsidRPr="00B04B05">
        <w:rPr>
          <w:rFonts w:ascii="Times New Roman" w:hAnsi="Times New Roman" w:cs="Times New Roman"/>
          <w:bCs/>
          <w:sz w:val="28"/>
          <w:szCs w:val="28"/>
          <w:shd w:val="clear" w:color="auto" w:fill="FFFFFF"/>
        </w:rPr>
        <w:t>сад</w:t>
      </w:r>
      <w:r w:rsidRPr="00B04B05">
        <w:rPr>
          <w:rFonts w:ascii="Times New Roman" w:hAnsi="Times New Roman" w:cs="Times New Roman"/>
          <w:sz w:val="28"/>
          <w:szCs w:val="28"/>
          <w:shd w:val="clear" w:color="auto" w:fill="FFFFFF"/>
        </w:rPr>
        <w:t> №</w:t>
      </w:r>
      <w:r w:rsidRPr="00B04B05">
        <w:rPr>
          <w:rFonts w:ascii="Times New Roman" w:hAnsi="Times New Roman" w:cs="Times New Roman"/>
          <w:bCs/>
          <w:sz w:val="28"/>
          <w:szCs w:val="28"/>
          <w:shd w:val="clear" w:color="auto" w:fill="FFFFFF"/>
        </w:rPr>
        <w:t>188</w:t>
      </w:r>
      <w:r w:rsidRPr="00B04B05">
        <w:rPr>
          <w:rFonts w:ascii="Times New Roman" w:hAnsi="Times New Roman" w:cs="Times New Roman"/>
          <w:sz w:val="28"/>
          <w:szCs w:val="28"/>
          <w:shd w:val="clear" w:color="auto" w:fill="FFFFFF"/>
        </w:rPr>
        <w:t>".</w:t>
      </w:r>
    </w:p>
    <w:p w:rsidR="00B04B05" w:rsidRPr="00B04B05" w:rsidRDefault="00B04B05" w:rsidP="00B04B05">
      <w:pPr>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Для МБОУ «СОШ №88» закуплены необходимые строительные материалы.</w:t>
      </w:r>
    </w:p>
    <w:p w:rsidR="00B04B05" w:rsidRPr="00B04B05" w:rsidRDefault="00B04B05" w:rsidP="00B04B05">
      <w:pPr>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В МБУДО ЦДО «Созвездие» осуществлен ремонт крыши.</w:t>
      </w:r>
    </w:p>
    <w:p w:rsidR="00B04B05" w:rsidRPr="00B04B05" w:rsidRDefault="00B04B05" w:rsidP="00B04B05">
      <w:pPr>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bCs/>
          <w:sz w:val="28"/>
          <w:szCs w:val="28"/>
          <w:lang w:eastAsia="ru-RU"/>
        </w:rPr>
        <w:t>В</w:t>
      </w:r>
      <w:r w:rsidRPr="00B04B05">
        <w:rPr>
          <w:rFonts w:ascii="Times New Roman" w:hAnsi="Times New Roman" w:cs="Times New Roman"/>
          <w:b/>
          <w:bCs/>
          <w:sz w:val="28"/>
          <w:szCs w:val="28"/>
          <w:lang w:eastAsia="ru-RU"/>
        </w:rPr>
        <w:t xml:space="preserve"> </w:t>
      </w:r>
      <w:r w:rsidRPr="00B04B05">
        <w:rPr>
          <w:rFonts w:ascii="Times New Roman" w:hAnsi="Times New Roman" w:cs="Times New Roman"/>
          <w:bCs/>
          <w:sz w:val="28"/>
          <w:szCs w:val="28"/>
          <w:lang w:eastAsia="ru-RU"/>
        </w:rPr>
        <w:t>МБОУ «Лицей №4»</w:t>
      </w:r>
      <w:r w:rsidRPr="00B04B05">
        <w:rPr>
          <w:rFonts w:ascii="Times New Roman" w:hAnsi="Times New Roman" w:cs="Times New Roman"/>
          <w:b/>
          <w:bCs/>
          <w:sz w:val="28"/>
          <w:szCs w:val="28"/>
          <w:lang w:eastAsia="ru-RU"/>
        </w:rPr>
        <w:t xml:space="preserve"> </w:t>
      </w:r>
      <w:r w:rsidRPr="00B04B05">
        <w:rPr>
          <w:rFonts w:ascii="Times New Roman" w:hAnsi="Times New Roman" w:cs="Times New Roman"/>
          <w:bCs/>
          <w:sz w:val="28"/>
          <w:szCs w:val="28"/>
          <w:lang w:eastAsia="ru-RU"/>
        </w:rPr>
        <w:t>приобретено 15 ноутбуков.</w:t>
      </w:r>
    </w:p>
    <w:p w:rsidR="00B04B05" w:rsidRPr="00B04B05" w:rsidRDefault="00B04B05" w:rsidP="00B04B05">
      <w:pPr>
        <w:pStyle w:val="ae"/>
        <w:numPr>
          <w:ilvl w:val="0"/>
          <w:numId w:val="13"/>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По просьбе администрации централизованной клубной системы города оказана материальная помощь в приобретении нового музыкального оборудования в клуб. </w:t>
      </w:r>
    </w:p>
    <w:p w:rsidR="00B04B05" w:rsidRPr="00B04B05" w:rsidRDefault="00B04B05" w:rsidP="00B04B05">
      <w:pPr>
        <w:pStyle w:val="a6"/>
        <w:spacing w:line="360" w:lineRule="auto"/>
        <w:ind w:firstLine="567"/>
        <w:jc w:val="both"/>
        <w:rPr>
          <w:sz w:val="28"/>
          <w:szCs w:val="28"/>
        </w:rPr>
      </w:pPr>
      <w:r w:rsidRPr="00B04B05">
        <w:rPr>
          <w:noProof/>
          <w:sz w:val="28"/>
          <w:szCs w:val="28"/>
        </w:rPr>
        <w:drawing>
          <wp:anchor distT="0" distB="0" distL="114300" distR="114300" simplePos="0" relativeHeight="251712512" behindDoc="0" locked="0" layoutInCell="1" allowOverlap="1">
            <wp:simplePos x="0" y="0"/>
            <wp:positionH relativeFrom="column">
              <wp:posOffset>3636645</wp:posOffset>
            </wp:positionH>
            <wp:positionV relativeFrom="paragraph">
              <wp:posOffset>1059815</wp:posOffset>
            </wp:positionV>
            <wp:extent cx="2274570" cy="1604645"/>
            <wp:effectExtent l="190500" t="152400" r="163830" b="128905"/>
            <wp:wrapThrough wrapText="bothSides">
              <wp:wrapPolygon edited="0">
                <wp:start x="0" y="-2051"/>
                <wp:lineTo x="-1085" y="-1282"/>
                <wp:lineTo x="-1809" y="256"/>
                <wp:lineTo x="-1266" y="22566"/>
                <wp:lineTo x="0" y="23335"/>
                <wp:lineTo x="21347" y="23335"/>
                <wp:lineTo x="21528" y="23335"/>
                <wp:lineTo x="22432" y="22566"/>
                <wp:lineTo x="22613" y="22566"/>
                <wp:lineTo x="23156" y="18976"/>
                <wp:lineTo x="23156" y="769"/>
                <wp:lineTo x="22251" y="-1539"/>
                <wp:lineTo x="21347" y="-2051"/>
                <wp:lineTo x="0" y="-2051"/>
              </wp:wrapPolygon>
            </wp:wrapThrough>
            <wp:docPr id="19" name="Рисунок 7" descr="https://sun9-36.userapi.com/s/v1/ig2/rsWfYuNle7QSvYdrtj6tJ8z_7eN40R244iXEe7BbPxtTQKrPAGp0X0ZxK3Jj3W7wlft9aeAJ4D8ZatkJWgV1SjHo.jpg?quality=95&amp;as=32x14,48x20,72x31,108x46,160x68,240x102,360x153,480x203,540x229,640x271,720x305,1024x434&amp;from=bu&amp;cs=1024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6.userapi.com/s/v1/ig2/rsWfYuNle7QSvYdrtj6tJ8z_7eN40R244iXEe7BbPxtTQKrPAGp0X0ZxK3Jj3W7wlft9aeAJ4D8ZatkJWgV1SjHo.jpg?quality=95&amp;as=32x14,48x20,72x31,108x46,160x68,240x102,360x153,480x203,540x229,640x271,720x305,1024x434&amp;from=bu&amp;cs=1024x0"/>
                    <pic:cNvPicPr>
                      <a:picLocks noChangeAspect="1" noChangeArrowheads="1"/>
                    </pic:cNvPicPr>
                  </pic:nvPicPr>
                  <pic:blipFill>
                    <a:blip r:embed="rId29" cstate="print"/>
                    <a:srcRect/>
                    <a:stretch>
                      <a:fillRect/>
                    </a:stretch>
                  </pic:blipFill>
                  <pic:spPr bwMode="auto">
                    <a:xfrm>
                      <a:off x="0" y="0"/>
                      <a:ext cx="2274570" cy="1604645"/>
                    </a:xfrm>
                    <a:prstGeom prst="rect">
                      <a:avLst/>
                    </a:prstGeom>
                    <a:ln>
                      <a:noFill/>
                    </a:ln>
                    <a:effectLst>
                      <a:outerShdw blurRad="190500" algn="tl" rotWithShape="0">
                        <a:srgbClr val="000000">
                          <a:alpha val="70000"/>
                        </a:srgbClr>
                      </a:outerShdw>
                    </a:effectLst>
                  </pic:spPr>
                </pic:pic>
              </a:graphicData>
            </a:graphic>
          </wp:anchor>
        </w:drawing>
      </w:r>
      <w:r w:rsidRPr="00B04B05">
        <w:rPr>
          <w:sz w:val="28"/>
          <w:szCs w:val="28"/>
        </w:rPr>
        <w:t xml:space="preserve">Совместно с </w:t>
      </w:r>
      <w:r w:rsidR="007F6E28">
        <w:rPr>
          <w:sz w:val="28"/>
          <w:szCs w:val="28"/>
        </w:rPr>
        <w:t>у</w:t>
      </w:r>
      <w:r w:rsidRPr="00B04B05">
        <w:rPr>
          <w:sz w:val="28"/>
          <w:szCs w:val="28"/>
        </w:rPr>
        <w:t xml:space="preserve">правлением социальной защиты населения Коминтерновского района, при непосредственной материальной поддержке </w:t>
      </w:r>
      <w:r w:rsidR="007F6E28">
        <w:rPr>
          <w:sz w:val="28"/>
          <w:szCs w:val="28"/>
        </w:rPr>
        <w:t xml:space="preserve">Дмитрия Борисовича </w:t>
      </w:r>
      <w:r w:rsidRPr="00B04B05">
        <w:rPr>
          <w:sz w:val="28"/>
          <w:szCs w:val="28"/>
        </w:rPr>
        <w:t>реализовано множество социально значимых проектов, дарящих надежду и поддержку тем, кто в этом особенно нуждается:</w:t>
      </w:r>
      <w:r w:rsidRPr="00B04B05">
        <w:rPr>
          <w:noProof/>
          <w:sz w:val="28"/>
          <w:szCs w:val="28"/>
        </w:rPr>
        <w:t xml:space="preserve"> </w:t>
      </w:r>
    </w:p>
    <w:p w:rsidR="00B04B05" w:rsidRPr="00B04B05" w:rsidRDefault="00CB5337"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135255</wp:posOffset>
            </wp:positionH>
            <wp:positionV relativeFrom="paragraph">
              <wp:posOffset>1062990</wp:posOffset>
            </wp:positionV>
            <wp:extent cx="2095500" cy="1775460"/>
            <wp:effectExtent l="190500" t="152400" r="171450" b="129540"/>
            <wp:wrapThrough wrapText="bothSides">
              <wp:wrapPolygon edited="0">
                <wp:start x="0" y="-1854"/>
                <wp:lineTo x="-1178" y="-1159"/>
                <wp:lineTo x="-1964" y="232"/>
                <wp:lineTo x="-1964" y="21322"/>
                <wp:lineTo x="-589" y="23176"/>
                <wp:lineTo x="0" y="23176"/>
                <wp:lineTo x="21404" y="23176"/>
                <wp:lineTo x="21993" y="23176"/>
                <wp:lineTo x="23367" y="21090"/>
                <wp:lineTo x="23367" y="695"/>
                <wp:lineTo x="22385" y="-1391"/>
                <wp:lineTo x="21404" y="-1854"/>
                <wp:lineTo x="0" y="-1854"/>
              </wp:wrapPolygon>
            </wp:wrapThrough>
            <wp:docPr id="20" name="Рисунок 10" descr="https://sun9-79.userapi.com/s/v1/ig2/9cJMy5u-CE7x_ohhl6_HeOUmBCefnJkVttuxqpxQWIyFzKRfdtPRVFk_YYAH5fUforur9VVOZSdx43qrJvejekHq.jpg?quality=95&amp;as=32x26,48x40,72x59,108x89,160x132,240x198,360x297,480x396,540x446,640x528,720x594,872x720&amp;from=bu&amp;cs=87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9.userapi.com/s/v1/ig2/9cJMy5u-CE7x_ohhl6_HeOUmBCefnJkVttuxqpxQWIyFzKRfdtPRVFk_YYAH5fUforur9VVOZSdx43qrJvejekHq.jpg?quality=95&amp;as=32x26,48x40,72x59,108x89,160x132,240x198,360x297,480x396,540x446,640x528,720x594,872x720&amp;from=bu&amp;cs=872x0"/>
                    <pic:cNvPicPr>
                      <a:picLocks noChangeAspect="1" noChangeArrowheads="1"/>
                    </pic:cNvPicPr>
                  </pic:nvPicPr>
                  <pic:blipFill>
                    <a:blip r:embed="rId30" cstate="print"/>
                    <a:srcRect/>
                    <a:stretch>
                      <a:fillRect/>
                    </a:stretch>
                  </pic:blipFill>
                  <pic:spPr bwMode="auto">
                    <a:xfrm>
                      <a:off x="0" y="0"/>
                      <a:ext cx="2095500" cy="1775460"/>
                    </a:xfrm>
                    <a:prstGeom prst="rect">
                      <a:avLst/>
                    </a:prstGeom>
                    <a:ln>
                      <a:noFill/>
                    </a:ln>
                    <a:effectLst>
                      <a:outerShdw blurRad="190500" algn="tl" rotWithShape="0">
                        <a:srgbClr val="000000">
                          <a:alpha val="70000"/>
                        </a:srgbClr>
                      </a:outerShdw>
                    </a:effectLst>
                  </pic:spPr>
                </pic:pic>
              </a:graphicData>
            </a:graphic>
          </wp:anchor>
        </w:drawing>
      </w:r>
      <w:r w:rsidR="007F6E28">
        <w:rPr>
          <w:rFonts w:ascii="Times New Roman" w:hAnsi="Times New Roman" w:cs="Times New Roman"/>
          <w:sz w:val="28"/>
          <w:szCs w:val="28"/>
          <w:lang w:eastAsia="ru-RU"/>
        </w:rPr>
        <w:t>Предоставлен транспорт для о</w:t>
      </w:r>
      <w:r w:rsidR="00B04B05" w:rsidRPr="00B04B05">
        <w:rPr>
          <w:rFonts w:ascii="Times New Roman" w:hAnsi="Times New Roman" w:cs="Times New Roman"/>
          <w:sz w:val="28"/>
          <w:szCs w:val="28"/>
          <w:lang w:eastAsia="ru-RU"/>
        </w:rPr>
        <w:t>рганиз</w:t>
      </w:r>
      <w:r w:rsidR="007F6E28">
        <w:rPr>
          <w:rFonts w:ascii="Times New Roman" w:hAnsi="Times New Roman" w:cs="Times New Roman"/>
          <w:sz w:val="28"/>
          <w:szCs w:val="28"/>
          <w:lang w:eastAsia="ru-RU"/>
        </w:rPr>
        <w:t>ации</w:t>
      </w:r>
      <w:r w:rsidR="00B04B05" w:rsidRPr="00B04B05">
        <w:rPr>
          <w:rFonts w:ascii="Times New Roman" w:hAnsi="Times New Roman" w:cs="Times New Roman"/>
          <w:sz w:val="28"/>
          <w:szCs w:val="28"/>
          <w:lang w:eastAsia="ru-RU"/>
        </w:rPr>
        <w:t xml:space="preserve"> концерт</w:t>
      </w:r>
      <w:r w:rsidR="007F6E28">
        <w:rPr>
          <w:rFonts w:ascii="Times New Roman" w:hAnsi="Times New Roman" w:cs="Times New Roman"/>
          <w:sz w:val="28"/>
          <w:szCs w:val="28"/>
          <w:lang w:eastAsia="ru-RU"/>
        </w:rPr>
        <w:t>а</w:t>
      </w:r>
      <w:r w:rsidR="00B04B05" w:rsidRPr="00B04B05">
        <w:rPr>
          <w:rFonts w:ascii="Times New Roman" w:hAnsi="Times New Roman" w:cs="Times New Roman"/>
          <w:sz w:val="28"/>
          <w:szCs w:val="28"/>
          <w:lang w:eastAsia="ru-RU"/>
        </w:rPr>
        <w:t xml:space="preserve"> народного хора «Сударушка» в центре ухода и социализации «Хохольский».</w:t>
      </w:r>
      <w:r w:rsidR="00B04B05" w:rsidRPr="00B04B05">
        <w:rPr>
          <w:rFonts w:ascii="Times New Roman" w:hAnsi="Times New Roman" w:cs="Times New Roman"/>
          <w:sz w:val="28"/>
          <w:szCs w:val="28"/>
        </w:rPr>
        <w:t xml:space="preserve"> </w:t>
      </w:r>
    </w:p>
    <w:p w:rsidR="00B04B05" w:rsidRPr="00B04B05" w:rsidRDefault="00B04B05"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Проведены познавательные экскурсии во Дворец </w:t>
      </w:r>
      <w:proofErr w:type="spellStart"/>
      <w:r w:rsidRPr="00B04B05">
        <w:rPr>
          <w:rFonts w:ascii="Times New Roman" w:hAnsi="Times New Roman" w:cs="Times New Roman"/>
          <w:sz w:val="28"/>
          <w:szCs w:val="28"/>
          <w:lang w:eastAsia="ru-RU"/>
        </w:rPr>
        <w:t>Ольденбургских</w:t>
      </w:r>
      <w:proofErr w:type="spellEnd"/>
      <w:r w:rsidRPr="00B04B05">
        <w:rPr>
          <w:rFonts w:ascii="Times New Roman" w:hAnsi="Times New Roman" w:cs="Times New Roman"/>
          <w:sz w:val="28"/>
          <w:szCs w:val="28"/>
          <w:lang w:eastAsia="ru-RU"/>
        </w:rPr>
        <w:t xml:space="preserve"> и парк "Белый колодец" для активистов социальной службы.</w:t>
      </w:r>
    </w:p>
    <w:p w:rsidR="00B04B05" w:rsidRPr="00B04B05" w:rsidRDefault="00B04B05"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lastRenderedPageBreak/>
        <w:t>Организована поездка в краеведческий музей поселка Отрадное для активистов в рамках проекта "Активное долголетие".</w:t>
      </w:r>
      <w:r w:rsidRPr="00B04B05">
        <w:rPr>
          <w:rFonts w:ascii="Times New Roman" w:hAnsi="Times New Roman" w:cs="Times New Roman"/>
          <w:sz w:val="28"/>
          <w:szCs w:val="28"/>
        </w:rPr>
        <w:t xml:space="preserve"> </w:t>
      </w:r>
    </w:p>
    <w:p w:rsidR="00B04B05" w:rsidRPr="00B04B05" w:rsidRDefault="00B04B05"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Проведены памятные экскурсии для ветеранов Коминтерновского района и членов местного отделения Всероссийского общества инвалидов по местам воинской славы Воронежа.</w:t>
      </w:r>
    </w:p>
    <w:p w:rsidR="00B04B05" w:rsidRPr="00B04B05" w:rsidRDefault="007F6E28"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3560445</wp:posOffset>
            </wp:positionH>
            <wp:positionV relativeFrom="paragraph">
              <wp:posOffset>257175</wp:posOffset>
            </wp:positionV>
            <wp:extent cx="2257425" cy="1687830"/>
            <wp:effectExtent l="190500" t="152400" r="180975" b="140970"/>
            <wp:wrapThrough wrapText="bothSides">
              <wp:wrapPolygon edited="0">
                <wp:start x="0" y="-1950"/>
                <wp:lineTo x="-1094" y="-1219"/>
                <wp:lineTo x="-1823" y="244"/>
                <wp:lineTo x="-1641" y="21454"/>
                <wp:lineTo x="-365" y="23404"/>
                <wp:lineTo x="0" y="23404"/>
                <wp:lineTo x="21509" y="23404"/>
                <wp:lineTo x="21873" y="23404"/>
                <wp:lineTo x="23149" y="21698"/>
                <wp:lineTo x="23149" y="21454"/>
                <wp:lineTo x="23332" y="17797"/>
                <wp:lineTo x="23332" y="731"/>
                <wp:lineTo x="22420" y="-1463"/>
                <wp:lineTo x="21509" y="-1950"/>
                <wp:lineTo x="0" y="-1950"/>
              </wp:wrapPolygon>
            </wp:wrapThrough>
            <wp:docPr id="21" name="Рисунок 13" descr="https://sun9-56.userapi.com/s/v1/ig2/kHhYZMS4f75Mk1UxV5dgc-c1S6UAqSNwK_SSlWBRIZmZBrjy6bMVdHWBA9jf9F4CnuJy8xCjAimxPdt2KDqik8LA.jpg?quality=95&amp;as=32x24,48x36,72x54,108x81,160x120,240x180,360x270,480x360,540x405,640x480,720x540,1024x768&amp;from=bu&amp;cs=1024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6.userapi.com/s/v1/ig2/kHhYZMS4f75Mk1UxV5dgc-c1S6UAqSNwK_SSlWBRIZmZBrjy6bMVdHWBA9jf9F4CnuJy8xCjAimxPdt2KDqik8LA.jpg?quality=95&amp;as=32x24,48x36,72x54,108x81,160x120,240x180,360x270,480x360,540x405,640x480,720x540,1024x768&amp;from=bu&amp;cs=1024x0"/>
                    <pic:cNvPicPr>
                      <a:picLocks noChangeAspect="1" noChangeArrowheads="1"/>
                    </pic:cNvPicPr>
                  </pic:nvPicPr>
                  <pic:blipFill>
                    <a:blip r:embed="rId31" cstate="print"/>
                    <a:srcRect/>
                    <a:stretch>
                      <a:fillRect/>
                    </a:stretch>
                  </pic:blipFill>
                  <pic:spPr bwMode="auto">
                    <a:xfrm>
                      <a:off x="0" y="0"/>
                      <a:ext cx="2257425" cy="168783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sz w:val="28"/>
          <w:szCs w:val="28"/>
          <w:lang w:eastAsia="ru-RU"/>
        </w:rPr>
        <w:t xml:space="preserve">Активисты Коминтерновского местного отделения Всероссийского общества инвалидов посетили осетровую ферму в </w:t>
      </w:r>
      <w:proofErr w:type="spellStart"/>
      <w:r w:rsidR="00B04B05" w:rsidRPr="00B04B05">
        <w:rPr>
          <w:rFonts w:ascii="Times New Roman" w:hAnsi="Times New Roman" w:cs="Times New Roman"/>
          <w:sz w:val="28"/>
          <w:szCs w:val="28"/>
          <w:lang w:eastAsia="ru-RU"/>
        </w:rPr>
        <w:t>Бабяково</w:t>
      </w:r>
      <w:proofErr w:type="spellEnd"/>
      <w:r w:rsidR="00B04B05" w:rsidRPr="00B04B05">
        <w:rPr>
          <w:rFonts w:ascii="Times New Roman" w:hAnsi="Times New Roman" w:cs="Times New Roman"/>
          <w:sz w:val="28"/>
          <w:szCs w:val="28"/>
          <w:lang w:eastAsia="ru-RU"/>
        </w:rPr>
        <w:t>, а Воронежское общество инвалидов «Надежда» побывало в развлекательном парке НЕЛЖА.РУ.</w:t>
      </w:r>
      <w:r w:rsidR="00B04B05" w:rsidRPr="00B04B05">
        <w:rPr>
          <w:rFonts w:ascii="Times New Roman" w:hAnsi="Times New Roman" w:cs="Times New Roman"/>
          <w:sz w:val="28"/>
          <w:szCs w:val="28"/>
        </w:rPr>
        <w:t xml:space="preserve"> </w:t>
      </w:r>
    </w:p>
    <w:p w:rsidR="00B04B05" w:rsidRPr="00B04B05" w:rsidRDefault="00B04B05" w:rsidP="00B04B05">
      <w:pPr>
        <w:numPr>
          <w:ilvl w:val="0"/>
          <w:numId w:val="8"/>
        </w:numPr>
        <w:spacing w:before="100" w:beforeAutospacing="1" w:after="100" w:afterAutospacing="1" w:line="360" w:lineRule="auto"/>
        <w:jc w:val="both"/>
        <w:rPr>
          <w:rFonts w:ascii="Times New Roman" w:hAnsi="Times New Roman" w:cs="Times New Roman"/>
          <w:sz w:val="28"/>
          <w:szCs w:val="28"/>
          <w:lang w:eastAsia="ru-RU"/>
        </w:rPr>
      </w:pPr>
      <w:proofErr w:type="gramStart"/>
      <w:r w:rsidRPr="00B04B05">
        <w:rPr>
          <w:rFonts w:ascii="Times New Roman" w:hAnsi="Times New Roman" w:cs="Times New Roman"/>
          <w:sz w:val="28"/>
          <w:szCs w:val="28"/>
          <w:lang w:eastAsia="ru-RU"/>
        </w:rPr>
        <w:t>Организовано  5</w:t>
      </w:r>
      <w:proofErr w:type="gramEnd"/>
      <w:r w:rsidRPr="00B04B05">
        <w:rPr>
          <w:rFonts w:ascii="Times New Roman" w:hAnsi="Times New Roman" w:cs="Times New Roman"/>
          <w:sz w:val="28"/>
          <w:szCs w:val="28"/>
          <w:lang w:eastAsia="ru-RU"/>
        </w:rPr>
        <w:t xml:space="preserve"> экскурсионных поездок в  Задонск.</w:t>
      </w:r>
    </w:p>
    <w:p w:rsidR="00B04B05" w:rsidRPr="00B04B05" w:rsidRDefault="00B04B05" w:rsidP="00550233">
      <w:pPr>
        <w:spacing w:before="100" w:beforeAutospacing="1" w:after="100" w:afterAutospacing="1" w:line="360" w:lineRule="auto"/>
        <w:rPr>
          <w:rFonts w:ascii="Times New Roman" w:hAnsi="Times New Roman" w:cs="Times New Roman"/>
          <w:sz w:val="28"/>
          <w:szCs w:val="28"/>
          <w:lang w:eastAsia="ru-RU"/>
        </w:rPr>
      </w:pPr>
      <w:r w:rsidRPr="00B04B05">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55245</wp:posOffset>
            </wp:positionH>
            <wp:positionV relativeFrom="paragraph">
              <wp:posOffset>57150</wp:posOffset>
            </wp:positionV>
            <wp:extent cx="2171700" cy="1536700"/>
            <wp:effectExtent l="190500" t="152400" r="171450" b="139700"/>
            <wp:wrapThrough wrapText="bothSides">
              <wp:wrapPolygon edited="0">
                <wp:start x="0" y="-2142"/>
                <wp:lineTo x="-1137" y="-1339"/>
                <wp:lineTo x="-1895" y="268"/>
                <wp:lineTo x="-1895" y="20886"/>
                <wp:lineTo x="-758" y="23564"/>
                <wp:lineTo x="0" y="23564"/>
                <wp:lineTo x="21411" y="23564"/>
                <wp:lineTo x="22168" y="23564"/>
                <wp:lineTo x="23305" y="20886"/>
                <wp:lineTo x="23305" y="803"/>
                <wp:lineTo x="22358" y="-1607"/>
                <wp:lineTo x="21411" y="-2142"/>
                <wp:lineTo x="0" y="-2142"/>
              </wp:wrapPolygon>
            </wp:wrapThrough>
            <wp:docPr id="25" name="Рисунок 16" descr="https://sun9-83.userapi.com/s/v1/ig2/Neyg1nTUrz1PatStrP1Z16z1H-If3s-51skndtGB9UC_TFafNwdHm6Hk8RwKdcoAjTKovoBwf4mQdRSoLZ0S4j2q.jpg?quality=95&amp;as=32x32,48x47,72x71,108x107,160x158,240x238,360x356,480x475,540x534,640x633,720x713,776x768&amp;from=bu&amp;cs=7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83.userapi.com/s/v1/ig2/Neyg1nTUrz1PatStrP1Z16z1H-If3s-51skndtGB9UC_TFafNwdHm6Hk8RwKdcoAjTKovoBwf4mQdRSoLZ0S4j2q.jpg?quality=95&amp;as=32x32,48x47,72x71,108x107,160x158,240x238,360x356,480x475,540x534,640x633,720x713,776x768&amp;from=bu&amp;cs=776x0"/>
                    <pic:cNvPicPr>
                      <a:picLocks noChangeAspect="1" noChangeArrowheads="1"/>
                    </pic:cNvPicPr>
                  </pic:nvPicPr>
                  <pic:blipFill>
                    <a:blip r:embed="rId32" cstate="print"/>
                    <a:srcRect/>
                    <a:stretch>
                      <a:fillRect/>
                    </a:stretch>
                  </pic:blipFill>
                  <pic:spPr bwMode="auto">
                    <a:xfrm>
                      <a:off x="0" y="0"/>
                      <a:ext cx="2171700" cy="1536700"/>
                    </a:xfrm>
                    <a:prstGeom prst="rect">
                      <a:avLst/>
                    </a:prstGeom>
                    <a:ln>
                      <a:noFill/>
                    </a:ln>
                    <a:effectLst>
                      <a:outerShdw blurRad="190500" algn="tl" rotWithShape="0">
                        <a:srgbClr val="000000">
                          <a:alpha val="70000"/>
                        </a:srgbClr>
                      </a:outerShdw>
                    </a:effectLst>
                  </pic:spPr>
                </pic:pic>
              </a:graphicData>
            </a:graphic>
          </wp:anchor>
        </w:drawing>
      </w:r>
      <w:r w:rsidRPr="00B04B05">
        <w:rPr>
          <w:rFonts w:ascii="Times New Roman" w:hAnsi="Times New Roman" w:cs="Times New Roman"/>
          <w:sz w:val="28"/>
          <w:szCs w:val="28"/>
          <w:lang w:eastAsia="ru-RU"/>
        </w:rPr>
        <w:t xml:space="preserve">Особое </w:t>
      </w:r>
      <w:proofErr w:type="gramStart"/>
      <w:r w:rsidRPr="00B04B05">
        <w:rPr>
          <w:rFonts w:ascii="Times New Roman" w:hAnsi="Times New Roman" w:cs="Times New Roman"/>
          <w:sz w:val="28"/>
          <w:szCs w:val="28"/>
          <w:lang w:eastAsia="ru-RU"/>
        </w:rPr>
        <w:t>внимание  депутатом</w:t>
      </w:r>
      <w:proofErr w:type="gramEnd"/>
      <w:r w:rsidRPr="00B04B05">
        <w:rPr>
          <w:rFonts w:ascii="Times New Roman" w:hAnsi="Times New Roman" w:cs="Times New Roman"/>
          <w:sz w:val="28"/>
          <w:szCs w:val="28"/>
          <w:lang w:eastAsia="ru-RU"/>
        </w:rPr>
        <w:t xml:space="preserve"> уделяется поддержке и развитию детей. В этом году, как и в предыдущих, совместно с Центром социально-правовой по</w:t>
      </w:r>
      <w:r w:rsidR="007F6E28">
        <w:rPr>
          <w:rFonts w:ascii="Times New Roman" w:hAnsi="Times New Roman" w:cs="Times New Roman"/>
          <w:sz w:val="28"/>
          <w:szCs w:val="28"/>
          <w:lang w:eastAsia="ru-RU"/>
        </w:rPr>
        <w:t xml:space="preserve">ддержки переселенцев «Искусство </w:t>
      </w:r>
      <w:r w:rsidRPr="00B04B05">
        <w:rPr>
          <w:rFonts w:ascii="Times New Roman" w:hAnsi="Times New Roman" w:cs="Times New Roman"/>
          <w:sz w:val="28"/>
          <w:szCs w:val="28"/>
          <w:lang w:eastAsia="ru-RU"/>
        </w:rPr>
        <w:t xml:space="preserve">Жить», общественной благотворительной организацией "Многодетная семья" Коминтерновского района г. Воронежа, обществом </w:t>
      </w:r>
      <w:r w:rsidR="001B45B5">
        <w:rPr>
          <w:rFonts w:ascii="Times New Roman" w:hAnsi="Times New Roman" w:cs="Times New Roman"/>
          <w:sz w:val="28"/>
          <w:szCs w:val="28"/>
          <w:lang w:eastAsia="ru-RU"/>
        </w:rPr>
        <w:t>«</w:t>
      </w:r>
      <w:r w:rsidRPr="00B04B05">
        <w:rPr>
          <w:rFonts w:ascii="Times New Roman" w:hAnsi="Times New Roman" w:cs="Times New Roman"/>
          <w:sz w:val="28"/>
          <w:szCs w:val="28"/>
          <w:lang w:eastAsia="ru-RU"/>
        </w:rPr>
        <w:t>Дети улиц</w:t>
      </w:r>
      <w:r w:rsidR="001B45B5">
        <w:rPr>
          <w:rFonts w:ascii="Times New Roman" w:hAnsi="Times New Roman" w:cs="Times New Roman"/>
          <w:sz w:val="28"/>
          <w:szCs w:val="28"/>
          <w:lang w:eastAsia="ru-RU"/>
        </w:rPr>
        <w:t>»</w:t>
      </w:r>
      <w:r w:rsidRPr="00B04B05">
        <w:rPr>
          <w:rFonts w:ascii="Times New Roman" w:hAnsi="Times New Roman" w:cs="Times New Roman"/>
          <w:sz w:val="28"/>
          <w:szCs w:val="28"/>
          <w:lang w:eastAsia="ru-RU"/>
        </w:rPr>
        <w:t xml:space="preserve"> и управой Коминтерновского района   Дмитрий </w:t>
      </w:r>
      <w:r w:rsidR="00373F58" w:rsidRPr="00B04B05">
        <w:rPr>
          <w:rFonts w:ascii="Times New Roman" w:hAnsi="Times New Roman" w:cs="Times New Roman"/>
          <w:sz w:val="28"/>
          <w:szCs w:val="28"/>
          <w:lang w:eastAsia="ru-RU"/>
        </w:rPr>
        <w:t>Борисович выступил</w:t>
      </w:r>
      <w:r w:rsidRPr="00B04B05">
        <w:rPr>
          <w:rFonts w:ascii="Times New Roman" w:hAnsi="Times New Roman" w:cs="Times New Roman"/>
          <w:sz w:val="28"/>
          <w:szCs w:val="28"/>
          <w:lang w:eastAsia="ru-RU"/>
        </w:rPr>
        <w:t xml:space="preserve"> спонсором детского оздоровительного лагеря «Ты не один» </w:t>
      </w:r>
      <w:bookmarkStart w:id="0" w:name="_GoBack"/>
      <w:bookmarkEnd w:id="0"/>
      <w:r w:rsidR="00373F58" w:rsidRPr="00B04B05">
        <w:rPr>
          <w:rFonts w:ascii="Times New Roman" w:hAnsi="Times New Roman" w:cs="Times New Roman"/>
          <w:sz w:val="28"/>
          <w:szCs w:val="28"/>
          <w:lang w:eastAsia="ru-RU"/>
        </w:rPr>
        <w:t xml:space="preserve"> и</w:t>
      </w:r>
      <w:r w:rsidRPr="00B04B05">
        <w:rPr>
          <w:rFonts w:ascii="Times New Roman" w:hAnsi="Times New Roman" w:cs="Times New Roman"/>
          <w:sz w:val="28"/>
          <w:szCs w:val="28"/>
          <w:lang w:eastAsia="ru-RU"/>
        </w:rPr>
        <w:t xml:space="preserve">  муниципального благотворительного проекта «Чужих детей не бывает». </w:t>
      </w:r>
    </w:p>
    <w:p w:rsidR="00B04B05" w:rsidRPr="00B04B05" w:rsidRDefault="00B04B05" w:rsidP="00B04B05">
      <w:pPr>
        <w:spacing w:before="100" w:beforeAutospacing="1" w:after="100" w:afterAutospacing="1" w:line="360" w:lineRule="auto"/>
        <w:jc w:val="both"/>
        <w:rPr>
          <w:rFonts w:ascii="Times New Roman" w:hAnsi="Times New Roman" w:cs="Times New Roman"/>
          <w:bCs/>
          <w:sz w:val="28"/>
          <w:szCs w:val="28"/>
          <w:lang w:eastAsia="ru-RU"/>
        </w:rPr>
      </w:pPr>
      <w:r w:rsidRPr="00B04B05">
        <w:rPr>
          <w:rFonts w:ascii="Times New Roman" w:hAnsi="Times New Roman" w:cs="Times New Roman"/>
          <w:bCs/>
          <w:sz w:val="28"/>
          <w:szCs w:val="28"/>
          <w:lang w:eastAsia="ru-RU"/>
        </w:rPr>
        <w:t xml:space="preserve">В преддверии нового </w:t>
      </w:r>
      <w:r w:rsidR="00373F58" w:rsidRPr="00B04B05">
        <w:rPr>
          <w:rFonts w:ascii="Times New Roman" w:hAnsi="Times New Roman" w:cs="Times New Roman"/>
          <w:bCs/>
          <w:sz w:val="28"/>
          <w:szCs w:val="28"/>
          <w:lang w:eastAsia="ru-RU"/>
        </w:rPr>
        <w:t>года приобретены две</w:t>
      </w:r>
      <w:r w:rsidRPr="00B04B05">
        <w:rPr>
          <w:rFonts w:ascii="Times New Roman" w:hAnsi="Times New Roman" w:cs="Times New Roman"/>
          <w:sz w:val="28"/>
          <w:szCs w:val="28"/>
        </w:rPr>
        <w:t xml:space="preserve"> праздничные ели, гирлянды </w:t>
      </w:r>
      <w:proofErr w:type="gramStart"/>
      <w:r w:rsidRPr="00B04B05">
        <w:rPr>
          <w:rFonts w:ascii="Times New Roman" w:hAnsi="Times New Roman" w:cs="Times New Roman"/>
          <w:sz w:val="28"/>
          <w:szCs w:val="28"/>
        </w:rPr>
        <w:t>и  елочные</w:t>
      </w:r>
      <w:proofErr w:type="gramEnd"/>
      <w:r w:rsidRPr="00B04B05">
        <w:rPr>
          <w:rFonts w:ascii="Times New Roman" w:hAnsi="Times New Roman" w:cs="Times New Roman"/>
          <w:sz w:val="28"/>
          <w:szCs w:val="28"/>
        </w:rPr>
        <w:t xml:space="preserve"> украшения </w:t>
      </w:r>
      <w:r w:rsidRPr="00B04B05">
        <w:rPr>
          <w:rFonts w:ascii="Times New Roman" w:hAnsi="Times New Roman" w:cs="Times New Roman"/>
          <w:bCs/>
          <w:sz w:val="28"/>
          <w:szCs w:val="28"/>
          <w:lang w:eastAsia="ru-RU"/>
        </w:rPr>
        <w:t xml:space="preserve">для учащихся новой  109 школы в микрорайоне Подгорное в актовый зал и холл школы. </w:t>
      </w:r>
    </w:p>
    <w:p w:rsidR="00B04B05" w:rsidRPr="00B04B05" w:rsidRDefault="00CB5337" w:rsidP="00B04B05">
      <w:pPr>
        <w:spacing w:before="100" w:beforeAutospacing="1" w:after="100" w:afterAutospacing="1" w:line="360" w:lineRule="auto"/>
        <w:jc w:val="both"/>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721728" behindDoc="0" locked="0" layoutInCell="1" allowOverlap="1">
            <wp:simplePos x="0" y="0"/>
            <wp:positionH relativeFrom="column">
              <wp:posOffset>481965</wp:posOffset>
            </wp:positionH>
            <wp:positionV relativeFrom="paragraph">
              <wp:posOffset>49530</wp:posOffset>
            </wp:positionV>
            <wp:extent cx="1813560" cy="2072640"/>
            <wp:effectExtent l="190500" t="152400" r="167640" b="137160"/>
            <wp:wrapThrough wrapText="bothSides">
              <wp:wrapPolygon edited="0">
                <wp:start x="0" y="-1588"/>
                <wp:lineTo x="-1361" y="-993"/>
                <wp:lineTo x="-2269" y="199"/>
                <wp:lineTo x="-2269" y="21441"/>
                <wp:lineTo x="-681" y="23029"/>
                <wp:lineTo x="0" y="23029"/>
                <wp:lineTo x="21328" y="23029"/>
                <wp:lineTo x="22008" y="23029"/>
                <wp:lineTo x="23597" y="21243"/>
                <wp:lineTo x="23597" y="596"/>
                <wp:lineTo x="22462" y="-1191"/>
                <wp:lineTo x="21328" y="-1588"/>
                <wp:lineTo x="0" y="-1588"/>
              </wp:wrapPolygon>
            </wp:wrapThrough>
            <wp:docPr id="23" name="Рисунок 22" descr="photo_53413731912192534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41373191219253458_y.jpg"/>
                    <pic:cNvPicPr/>
                  </pic:nvPicPr>
                  <pic:blipFill>
                    <a:blip r:embed="rId33" cstate="print"/>
                    <a:stretch>
                      <a:fillRect/>
                    </a:stretch>
                  </pic:blipFill>
                  <pic:spPr>
                    <a:xfrm>
                      <a:off x="0" y="0"/>
                      <a:ext cx="1813560" cy="207264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27872" behindDoc="0" locked="0" layoutInCell="1" allowOverlap="1">
            <wp:simplePos x="0" y="0"/>
            <wp:positionH relativeFrom="column">
              <wp:posOffset>3377565</wp:posOffset>
            </wp:positionH>
            <wp:positionV relativeFrom="paragraph">
              <wp:posOffset>110490</wp:posOffset>
            </wp:positionV>
            <wp:extent cx="1870710" cy="2072640"/>
            <wp:effectExtent l="190500" t="152400" r="167640" b="137160"/>
            <wp:wrapThrough wrapText="bothSides">
              <wp:wrapPolygon edited="0">
                <wp:start x="0" y="-1588"/>
                <wp:lineTo x="-1320" y="-993"/>
                <wp:lineTo x="-2200" y="199"/>
                <wp:lineTo x="-2200" y="21441"/>
                <wp:lineTo x="-660" y="23029"/>
                <wp:lineTo x="0" y="23029"/>
                <wp:lineTo x="21336" y="23029"/>
                <wp:lineTo x="21996" y="23029"/>
                <wp:lineTo x="23536" y="21243"/>
                <wp:lineTo x="23536" y="596"/>
                <wp:lineTo x="22436" y="-1191"/>
                <wp:lineTo x="21336" y="-1588"/>
                <wp:lineTo x="0" y="-1588"/>
              </wp:wrapPolygon>
            </wp:wrapThrough>
            <wp:docPr id="30" name="Рисунок 28" descr="photo_534137319121925345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41373191219253457_y.jpg"/>
                    <pic:cNvPicPr/>
                  </pic:nvPicPr>
                  <pic:blipFill>
                    <a:blip r:embed="rId34" cstate="print"/>
                    <a:stretch>
                      <a:fillRect/>
                    </a:stretch>
                  </pic:blipFill>
                  <pic:spPr>
                    <a:xfrm>
                      <a:off x="0" y="0"/>
                      <a:ext cx="1870710" cy="2072640"/>
                    </a:xfrm>
                    <a:prstGeom prst="rect">
                      <a:avLst/>
                    </a:prstGeom>
                    <a:ln>
                      <a:noFill/>
                    </a:ln>
                    <a:effectLst>
                      <a:outerShdw blurRad="190500" algn="tl" rotWithShape="0">
                        <a:srgbClr val="000000">
                          <a:alpha val="70000"/>
                        </a:srgbClr>
                      </a:outerShdw>
                    </a:effectLst>
                  </pic:spPr>
                </pic:pic>
              </a:graphicData>
            </a:graphic>
          </wp:anchor>
        </w:drawing>
      </w:r>
    </w:p>
    <w:p w:rsidR="00550233" w:rsidRDefault="00550233" w:rsidP="00B04B05">
      <w:pPr>
        <w:spacing w:before="100" w:beforeAutospacing="1" w:after="100" w:afterAutospacing="1" w:line="360" w:lineRule="auto"/>
        <w:ind w:firstLine="567"/>
        <w:jc w:val="both"/>
        <w:rPr>
          <w:rFonts w:ascii="Times New Roman" w:hAnsi="Times New Roman" w:cs="Times New Roman"/>
          <w:bCs/>
          <w:sz w:val="28"/>
          <w:szCs w:val="28"/>
          <w:lang w:eastAsia="ru-RU"/>
        </w:rPr>
      </w:pPr>
    </w:p>
    <w:p w:rsidR="00550233" w:rsidRDefault="00550233" w:rsidP="00B04B05">
      <w:pPr>
        <w:spacing w:before="100" w:beforeAutospacing="1" w:after="100" w:afterAutospacing="1" w:line="360" w:lineRule="auto"/>
        <w:ind w:firstLine="567"/>
        <w:jc w:val="both"/>
        <w:rPr>
          <w:rFonts w:ascii="Times New Roman" w:hAnsi="Times New Roman" w:cs="Times New Roman"/>
          <w:bCs/>
          <w:sz w:val="28"/>
          <w:szCs w:val="28"/>
          <w:lang w:eastAsia="ru-RU"/>
        </w:rPr>
      </w:pPr>
    </w:p>
    <w:p w:rsidR="00550233" w:rsidRDefault="00550233" w:rsidP="00B04B05">
      <w:pPr>
        <w:spacing w:before="100" w:beforeAutospacing="1" w:after="100" w:afterAutospacing="1" w:line="360" w:lineRule="auto"/>
        <w:ind w:firstLine="567"/>
        <w:jc w:val="both"/>
        <w:rPr>
          <w:rFonts w:ascii="Times New Roman" w:hAnsi="Times New Roman" w:cs="Times New Roman"/>
          <w:bCs/>
          <w:sz w:val="28"/>
          <w:szCs w:val="28"/>
          <w:lang w:eastAsia="ru-RU"/>
        </w:rPr>
      </w:pPr>
    </w:p>
    <w:p w:rsidR="00550233" w:rsidRDefault="00550233" w:rsidP="00B04B05">
      <w:pPr>
        <w:spacing w:before="100" w:beforeAutospacing="1" w:after="100" w:afterAutospacing="1" w:line="360" w:lineRule="auto"/>
        <w:ind w:firstLine="567"/>
        <w:jc w:val="both"/>
        <w:rPr>
          <w:rFonts w:ascii="Times New Roman" w:hAnsi="Times New Roman" w:cs="Times New Roman"/>
          <w:bCs/>
          <w:sz w:val="28"/>
          <w:szCs w:val="28"/>
          <w:lang w:eastAsia="ru-RU"/>
        </w:rPr>
      </w:pPr>
    </w:p>
    <w:p w:rsidR="00B04B05" w:rsidRPr="00B04B05" w:rsidRDefault="00550233" w:rsidP="00B04B05">
      <w:pPr>
        <w:spacing w:before="100" w:beforeAutospacing="1" w:after="100" w:afterAutospacing="1" w:line="360" w:lineRule="auto"/>
        <w:ind w:firstLine="567"/>
        <w:jc w:val="both"/>
        <w:rPr>
          <w:rFonts w:ascii="Times New Roman" w:hAnsi="Times New Roman" w:cs="Times New Roman"/>
          <w:sz w:val="28"/>
          <w:szCs w:val="28"/>
          <w:lang w:eastAsia="ru-RU"/>
        </w:rPr>
      </w:pPr>
      <w:r>
        <w:rPr>
          <w:rFonts w:ascii="Times New Roman" w:hAnsi="Times New Roman" w:cs="Times New Roman"/>
          <w:bCs/>
          <w:noProof/>
          <w:sz w:val="28"/>
          <w:szCs w:val="28"/>
          <w:lang w:eastAsia="ru-RU"/>
        </w:rPr>
        <w:drawing>
          <wp:anchor distT="0" distB="0" distL="114300" distR="114300" simplePos="0" relativeHeight="251717632" behindDoc="0" locked="0" layoutInCell="1" allowOverlap="1">
            <wp:simplePos x="0" y="0"/>
            <wp:positionH relativeFrom="column">
              <wp:posOffset>398145</wp:posOffset>
            </wp:positionH>
            <wp:positionV relativeFrom="paragraph">
              <wp:posOffset>359410</wp:posOffset>
            </wp:positionV>
            <wp:extent cx="1358265" cy="1798320"/>
            <wp:effectExtent l="190500" t="152400" r="165735" b="125730"/>
            <wp:wrapThrough wrapText="bothSides">
              <wp:wrapPolygon edited="0">
                <wp:start x="0" y="-1831"/>
                <wp:lineTo x="-1818" y="-1144"/>
                <wp:lineTo x="-3029" y="229"/>
                <wp:lineTo x="-3029" y="21051"/>
                <wp:lineTo x="-909" y="23110"/>
                <wp:lineTo x="0" y="23110"/>
                <wp:lineTo x="21206" y="23110"/>
                <wp:lineTo x="22115" y="23110"/>
                <wp:lineTo x="24236" y="20822"/>
                <wp:lineTo x="24236" y="686"/>
                <wp:lineTo x="22721" y="-1373"/>
                <wp:lineTo x="21206" y="-1831"/>
                <wp:lineTo x="0" y="-1831"/>
              </wp:wrapPolygon>
            </wp:wrapThrough>
            <wp:docPr id="26" name="Рисунок 20" descr="BUUVsxpIPxUt03XY1vAUYJLpxdD1DwfOJPQex-WNwwALnNT7bkuty83r-gaC629vXWdCIrsLHyWUbnkxTqbbXw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UVsxpIPxUt03XY1vAUYJLpxdD1DwfOJPQex-WNwwALnNT7bkuty83r-gaC629vXWdCIrsLHyWUbnkxTqbbXwbD.jpg"/>
                    <pic:cNvPicPr/>
                  </pic:nvPicPr>
                  <pic:blipFill>
                    <a:blip r:embed="rId35" cstate="print"/>
                    <a:stretch>
                      <a:fillRect/>
                    </a:stretch>
                  </pic:blipFill>
                  <pic:spPr>
                    <a:xfrm>
                      <a:off x="0" y="0"/>
                      <a:ext cx="1358265" cy="1798320"/>
                    </a:xfrm>
                    <a:prstGeom prst="rect">
                      <a:avLst/>
                    </a:prstGeom>
                    <a:ln>
                      <a:noFill/>
                    </a:ln>
                    <a:effectLst>
                      <a:outerShdw blurRad="190500" algn="tl" rotWithShape="0">
                        <a:srgbClr val="000000">
                          <a:alpha val="70000"/>
                        </a:srgbClr>
                      </a:outerShdw>
                    </a:effectLst>
                  </pic:spPr>
                </pic:pic>
              </a:graphicData>
            </a:graphic>
          </wp:anchor>
        </w:drawing>
      </w:r>
      <w:r w:rsidR="00B04B05" w:rsidRPr="00B04B05">
        <w:rPr>
          <w:rFonts w:ascii="Times New Roman" w:hAnsi="Times New Roman" w:cs="Times New Roman"/>
          <w:bCs/>
          <w:sz w:val="28"/>
          <w:szCs w:val="28"/>
          <w:lang w:eastAsia="ru-RU"/>
        </w:rPr>
        <w:t>В 2025 году депутатом организовано и проведено за личные средства ряд масштабных акций:</w:t>
      </w:r>
    </w:p>
    <w:p w:rsidR="00B04B05" w:rsidRPr="00B04B05" w:rsidRDefault="00B04B05" w:rsidP="00B04B05">
      <w:pPr>
        <w:numPr>
          <w:ilvl w:val="0"/>
          <w:numId w:val="9"/>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В "День Матери" реализована акция "Роза Маме": совместно с движением "Дети улиц" и учащимися школы № </w:t>
      </w:r>
      <w:proofErr w:type="gramStart"/>
      <w:r w:rsidRPr="00B04B05">
        <w:rPr>
          <w:rFonts w:ascii="Times New Roman" w:hAnsi="Times New Roman" w:cs="Times New Roman"/>
          <w:sz w:val="28"/>
          <w:szCs w:val="28"/>
          <w:lang w:eastAsia="ru-RU"/>
        </w:rPr>
        <w:t>98  подарено</w:t>
      </w:r>
      <w:proofErr w:type="gramEnd"/>
      <w:r w:rsidRPr="00B04B05">
        <w:rPr>
          <w:rFonts w:ascii="Times New Roman" w:hAnsi="Times New Roman" w:cs="Times New Roman"/>
          <w:sz w:val="28"/>
          <w:szCs w:val="28"/>
          <w:lang w:eastAsia="ru-RU"/>
        </w:rPr>
        <w:t xml:space="preserve"> более 2000  роз мамам на улицах города.</w:t>
      </w:r>
    </w:p>
    <w:p w:rsidR="00B04B05" w:rsidRPr="00B04B05" w:rsidRDefault="00550233" w:rsidP="00B04B05">
      <w:pPr>
        <w:numPr>
          <w:ilvl w:val="0"/>
          <w:numId w:val="9"/>
        </w:numPr>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2023110</wp:posOffset>
            </wp:positionH>
            <wp:positionV relativeFrom="paragraph">
              <wp:posOffset>744855</wp:posOffset>
            </wp:positionV>
            <wp:extent cx="1931670" cy="2202180"/>
            <wp:effectExtent l="19050" t="0" r="0" b="0"/>
            <wp:wrapThrough wrapText="bothSides">
              <wp:wrapPolygon edited="0">
                <wp:start x="-213" y="0"/>
                <wp:lineTo x="-213" y="21488"/>
                <wp:lineTo x="21515" y="21488"/>
                <wp:lineTo x="21515" y="0"/>
                <wp:lineTo x="-213" y="0"/>
              </wp:wrapPolygon>
            </wp:wrapThrough>
            <wp:docPr id="31" name="Рисунок 30" descr="photo_534365411950113958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43654119501139585_y.jpg"/>
                    <pic:cNvPicPr/>
                  </pic:nvPicPr>
                  <pic:blipFill>
                    <a:blip r:embed="rId36" cstate="print"/>
                    <a:stretch>
                      <a:fillRect/>
                    </a:stretch>
                  </pic:blipFill>
                  <pic:spPr>
                    <a:xfrm>
                      <a:off x="0" y="0"/>
                      <a:ext cx="1931670" cy="2202180"/>
                    </a:xfrm>
                    <a:prstGeom prst="rect">
                      <a:avLst/>
                    </a:prstGeom>
                  </pic:spPr>
                </pic:pic>
              </a:graphicData>
            </a:graphic>
          </wp:anchor>
        </w:drawing>
      </w:r>
      <w:r w:rsidR="00B04B05" w:rsidRPr="00B04B05">
        <w:rPr>
          <w:rFonts w:ascii="Times New Roman" w:hAnsi="Times New Roman" w:cs="Times New Roman"/>
          <w:sz w:val="28"/>
          <w:szCs w:val="28"/>
          <w:lang w:eastAsia="ru-RU"/>
        </w:rPr>
        <w:t xml:space="preserve">Проведена масштабная акция по вручению более 1200 новогодних подарков детям из многодетных семей, обществ инвалидов, детям участников специальной военной операции, в </w:t>
      </w:r>
      <w:r w:rsidR="00B04B05" w:rsidRPr="00B04B05">
        <w:rPr>
          <w:rFonts w:ascii="Times New Roman" w:hAnsi="Times New Roman" w:cs="Times New Roman"/>
          <w:sz w:val="28"/>
          <w:szCs w:val="28"/>
          <w:shd w:val="clear" w:color="auto" w:fill="FFFFFF"/>
        </w:rPr>
        <w:t>БУЗ ВО ВОКБ №1</w:t>
      </w:r>
      <w:r w:rsidR="00B04B05" w:rsidRPr="00B04B05">
        <w:rPr>
          <w:rFonts w:ascii="Times New Roman" w:hAnsi="Times New Roman" w:cs="Times New Roman"/>
          <w:sz w:val="28"/>
          <w:szCs w:val="28"/>
          <w:lang w:eastAsia="ru-RU"/>
        </w:rPr>
        <w:t>, БУЗ ВО «Воронежская городская клиническая поликлиника № 4», храмы и председателям КТОС.</w:t>
      </w:r>
    </w:p>
    <w:p w:rsidR="00B04B05" w:rsidRPr="00B04B05" w:rsidRDefault="00B04B05" w:rsidP="00B04B05">
      <w:pPr>
        <w:numPr>
          <w:ilvl w:val="0"/>
          <w:numId w:val="9"/>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Приобретены и вручены 30 билетов детям участников СВО, детям из неполных и многодетных семей, а также в трудной жизненной ситуации на новогоднюю ёлку в театр оперы и балета города на новогодний балет «Щелкунчик».</w:t>
      </w:r>
    </w:p>
    <w:p w:rsidR="00B04B05" w:rsidRPr="00B04B05" w:rsidRDefault="00B04B05" w:rsidP="00B04B05">
      <w:pPr>
        <w:numPr>
          <w:ilvl w:val="0"/>
          <w:numId w:val="9"/>
        </w:numPr>
        <w:spacing w:before="100" w:beforeAutospacing="1" w:after="100" w:afterAutospacing="1" w:line="360" w:lineRule="auto"/>
        <w:jc w:val="both"/>
        <w:rPr>
          <w:rFonts w:ascii="Times New Roman" w:hAnsi="Times New Roman" w:cs="Times New Roman"/>
          <w:sz w:val="28"/>
          <w:szCs w:val="28"/>
          <w:lang w:eastAsia="ru-RU"/>
        </w:rPr>
      </w:pPr>
      <w:r w:rsidRPr="00B04B05">
        <w:rPr>
          <w:rFonts w:ascii="Times New Roman" w:hAnsi="Times New Roman" w:cs="Times New Roman"/>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3095625</wp:posOffset>
            </wp:positionH>
            <wp:positionV relativeFrom="paragraph">
              <wp:posOffset>34290</wp:posOffset>
            </wp:positionV>
            <wp:extent cx="2766060" cy="2125980"/>
            <wp:effectExtent l="190500" t="152400" r="167640" b="140970"/>
            <wp:wrapThrough wrapText="bothSides">
              <wp:wrapPolygon edited="0">
                <wp:start x="0" y="-1548"/>
                <wp:lineTo x="-893" y="-968"/>
                <wp:lineTo x="-1488" y="194"/>
                <wp:lineTo x="-1488" y="21097"/>
                <wp:lineTo x="-446" y="23032"/>
                <wp:lineTo x="0" y="23032"/>
                <wp:lineTo x="21421" y="23032"/>
                <wp:lineTo x="22017" y="23032"/>
                <wp:lineTo x="22909" y="21097"/>
                <wp:lineTo x="22909" y="581"/>
                <wp:lineTo x="22165" y="-1161"/>
                <wp:lineTo x="21421" y="-1548"/>
                <wp:lineTo x="0" y="-1548"/>
              </wp:wrapPolygon>
            </wp:wrapThrough>
            <wp:docPr id="27" name="Рисунок 19" descr="photo_535958743885198430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59587438851984302_y.jpg"/>
                    <pic:cNvPicPr/>
                  </pic:nvPicPr>
                  <pic:blipFill>
                    <a:blip r:embed="rId37" cstate="print"/>
                    <a:stretch>
                      <a:fillRect/>
                    </a:stretch>
                  </pic:blipFill>
                  <pic:spPr>
                    <a:xfrm>
                      <a:off x="0" y="0"/>
                      <a:ext cx="2766060" cy="2125980"/>
                    </a:xfrm>
                    <a:prstGeom prst="rect">
                      <a:avLst/>
                    </a:prstGeom>
                    <a:ln>
                      <a:noFill/>
                    </a:ln>
                    <a:effectLst>
                      <a:outerShdw blurRad="190500" algn="tl" rotWithShape="0">
                        <a:srgbClr val="000000">
                          <a:alpha val="70000"/>
                        </a:srgbClr>
                      </a:outerShdw>
                    </a:effectLst>
                  </pic:spPr>
                </pic:pic>
              </a:graphicData>
            </a:graphic>
          </wp:anchor>
        </w:drawing>
      </w:r>
      <w:r w:rsidRPr="00B04B05">
        <w:rPr>
          <w:rFonts w:ascii="Times New Roman" w:hAnsi="Times New Roman" w:cs="Times New Roman"/>
          <w:sz w:val="28"/>
          <w:szCs w:val="28"/>
          <w:lang w:eastAsia="ru-RU"/>
        </w:rPr>
        <w:t xml:space="preserve">Организовано и проведено 4 праздника двора в преддверии Дня знаний и 3 новогодние ёлки для юных жителей округа, а </w:t>
      </w:r>
      <w:proofErr w:type="gramStart"/>
      <w:r w:rsidRPr="00B04B05">
        <w:rPr>
          <w:rFonts w:ascii="Times New Roman" w:hAnsi="Times New Roman" w:cs="Times New Roman"/>
          <w:sz w:val="28"/>
          <w:szCs w:val="28"/>
          <w:lang w:eastAsia="ru-RU"/>
        </w:rPr>
        <w:t>также  3</w:t>
      </w:r>
      <w:proofErr w:type="gramEnd"/>
      <w:r w:rsidRPr="00B04B05">
        <w:rPr>
          <w:rFonts w:ascii="Times New Roman" w:hAnsi="Times New Roman" w:cs="Times New Roman"/>
          <w:sz w:val="28"/>
          <w:szCs w:val="28"/>
          <w:lang w:eastAsia="ru-RU"/>
        </w:rPr>
        <w:t xml:space="preserve"> новогодних праздника с чаепитием и вручением сладких подарков для детей участников СВО. </w:t>
      </w:r>
    </w:p>
    <w:p w:rsidR="00B04B05" w:rsidRPr="00B04B05" w:rsidRDefault="00B04B05" w:rsidP="00B04B05">
      <w:pPr>
        <w:spacing w:after="0" w:line="360" w:lineRule="auto"/>
        <w:jc w:val="both"/>
        <w:rPr>
          <w:rFonts w:ascii="Times New Roman" w:hAnsi="Times New Roman" w:cs="Times New Roman"/>
          <w:b/>
          <w:sz w:val="28"/>
          <w:szCs w:val="28"/>
        </w:rPr>
      </w:pPr>
    </w:p>
    <w:p w:rsidR="00B04B05" w:rsidRPr="00B04B05" w:rsidRDefault="00B04B05" w:rsidP="00B04B05">
      <w:pPr>
        <w:spacing w:before="100" w:beforeAutospacing="1" w:after="100" w:afterAutospacing="1" w:line="360" w:lineRule="auto"/>
        <w:ind w:firstLine="567"/>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Подводя итоги 2025 года, следует отметить, что жители наиболее часто обращались с вопросами, связанными с: </w:t>
      </w:r>
    </w:p>
    <w:p w:rsidR="00B04B05" w:rsidRPr="00B04B05" w:rsidRDefault="00B04B05" w:rsidP="00B04B05">
      <w:pPr>
        <w:numPr>
          <w:ilvl w:val="0"/>
          <w:numId w:val="4"/>
        </w:numPr>
        <w:spacing w:after="0" w:line="360" w:lineRule="auto"/>
        <w:ind w:left="30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благоустройством (ремонт дорог и пешеходных зон, освещение, установка детских игровых площадок); </w:t>
      </w:r>
    </w:p>
    <w:p w:rsidR="00B04B05" w:rsidRPr="00B04B05" w:rsidRDefault="00B04B05" w:rsidP="00B04B05">
      <w:pPr>
        <w:numPr>
          <w:ilvl w:val="0"/>
          <w:numId w:val="4"/>
        </w:numPr>
        <w:spacing w:after="0" w:line="360" w:lineRule="auto"/>
        <w:ind w:left="30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некачественным выполнением работ и услуг по содержанию и ремонту жилищного фонда управляющими компаниями; </w:t>
      </w:r>
    </w:p>
    <w:p w:rsidR="00B04B05" w:rsidRPr="00B04B05" w:rsidRDefault="00B04B05" w:rsidP="00B04B05">
      <w:pPr>
        <w:numPr>
          <w:ilvl w:val="0"/>
          <w:numId w:val="4"/>
        </w:numPr>
        <w:spacing w:after="0" w:line="360" w:lineRule="auto"/>
        <w:ind w:left="300"/>
        <w:jc w:val="both"/>
        <w:rPr>
          <w:rFonts w:ascii="Times New Roman" w:hAnsi="Times New Roman" w:cs="Times New Roman"/>
          <w:sz w:val="28"/>
          <w:szCs w:val="28"/>
          <w:lang w:eastAsia="ru-RU"/>
        </w:rPr>
      </w:pPr>
      <w:r w:rsidRPr="00B04B05">
        <w:rPr>
          <w:rFonts w:ascii="Times New Roman" w:hAnsi="Times New Roman" w:cs="Times New Roman"/>
          <w:sz w:val="28"/>
          <w:szCs w:val="28"/>
          <w:lang w:eastAsia="ru-RU"/>
        </w:rPr>
        <w:t xml:space="preserve">адресной материальной помощью. </w:t>
      </w:r>
    </w:p>
    <w:p w:rsidR="00B04B05" w:rsidRPr="00B04B05" w:rsidRDefault="00B04B05" w:rsidP="00B04B05">
      <w:pPr>
        <w:pStyle w:val="a6"/>
        <w:spacing w:line="360" w:lineRule="auto"/>
        <w:ind w:firstLine="567"/>
        <w:jc w:val="both"/>
        <w:rPr>
          <w:sz w:val="28"/>
          <w:szCs w:val="28"/>
        </w:rPr>
      </w:pPr>
      <w:r w:rsidRPr="00B04B05">
        <w:rPr>
          <w:sz w:val="28"/>
          <w:szCs w:val="28"/>
        </w:rPr>
        <w:t xml:space="preserve">В приоритетном внимании депутата находятся ключевые вопросы всесторонней поддержки и стабильного развития учреждений образования </w:t>
      </w:r>
      <w:proofErr w:type="gramStart"/>
      <w:r w:rsidRPr="00B04B05">
        <w:rPr>
          <w:sz w:val="28"/>
          <w:szCs w:val="28"/>
        </w:rPr>
        <w:t>и  культуры</w:t>
      </w:r>
      <w:proofErr w:type="gramEnd"/>
      <w:r w:rsidRPr="00B04B05">
        <w:rPr>
          <w:sz w:val="28"/>
          <w:szCs w:val="28"/>
        </w:rPr>
        <w:t>,  комплексное благоустройство, предусматривающее создание комфортной и безопасной среды для проживания граждан, а также оказание адресной помощи нуждающимся жителям.</w:t>
      </w:r>
    </w:p>
    <w:p w:rsidR="00B04B05" w:rsidRDefault="00B04B05" w:rsidP="00B04B05">
      <w:pPr>
        <w:spacing w:after="0"/>
        <w:ind w:firstLine="567"/>
        <w:jc w:val="both"/>
        <w:rPr>
          <w:rFonts w:cs="Times New Roman"/>
          <w:szCs w:val="28"/>
        </w:rPr>
      </w:pPr>
    </w:p>
    <w:p w:rsidR="00B04B05" w:rsidRPr="004B626D" w:rsidRDefault="00B04B05" w:rsidP="004B626D">
      <w:pPr>
        <w:spacing w:line="360" w:lineRule="auto"/>
        <w:jc w:val="both"/>
        <w:rPr>
          <w:rFonts w:ascii="Times New Roman" w:hAnsi="Times New Roman" w:cs="Times New Roman"/>
          <w:sz w:val="28"/>
          <w:szCs w:val="28"/>
        </w:rPr>
      </w:pPr>
    </w:p>
    <w:sectPr w:rsidR="00B04B05" w:rsidRPr="004B626D" w:rsidSect="00213C0E">
      <w:pgSz w:w="11906" w:h="16838"/>
      <w:pgMar w:top="1134" w:right="567"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5BD" w:rsidRDefault="00BD75BD" w:rsidP="000A21EA">
      <w:pPr>
        <w:spacing w:after="0" w:line="240" w:lineRule="auto"/>
      </w:pPr>
      <w:r>
        <w:separator/>
      </w:r>
    </w:p>
  </w:endnote>
  <w:endnote w:type="continuationSeparator" w:id="0">
    <w:p w:rsidR="00BD75BD" w:rsidRDefault="00BD75BD" w:rsidP="000A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egoe UI">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5BD" w:rsidRDefault="00BD75BD" w:rsidP="000A21EA">
      <w:pPr>
        <w:spacing w:after="0" w:line="240" w:lineRule="auto"/>
      </w:pPr>
      <w:r>
        <w:separator/>
      </w:r>
    </w:p>
  </w:footnote>
  <w:footnote w:type="continuationSeparator" w:id="0">
    <w:p w:rsidR="00BD75BD" w:rsidRDefault="00BD75BD" w:rsidP="000A21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0CE1"/>
    <w:multiLevelType w:val="hybridMultilevel"/>
    <w:tmpl w:val="EC367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91772D"/>
    <w:multiLevelType w:val="hybridMultilevel"/>
    <w:tmpl w:val="1A4E7C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29F41E34"/>
    <w:multiLevelType w:val="hybridMultilevel"/>
    <w:tmpl w:val="3704EEC2"/>
    <w:lvl w:ilvl="0" w:tplc="09A44166">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 w15:restartNumberingAfterBreak="0">
    <w:nsid w:val="2C6029E0"/>
    <w:multiLevelType w:val="multilevel"/>
    <w:tmpl w:val="3F54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0210C"/>
    <w:multiLevelType w:val="multilevel"/>
    <w:tmpl w:val="22F8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A4700"/>
    <w:multiLevelType w:val="hybridMultilevel"/>
    <w:tmpl w:val="0B72822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15:restartNumberingAfterBreak="0">
    <w:nsid w:val="33BC7237"/>
    <w:multiLevelType w:val="hybridMultilevel"/>
    <w:tmpl w:val="0B76F8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3615136A"/>
    <w:multiLevelType w:val="hybridMultilevel"/>
    <w:tmpl w:val="539634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A821D13"/>
    <w:multiLevelType w:val="multilevel"/>
    <w:tmpl w:val="4FF0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47835"/>
    <w:multiLevelType w:val="hybridMultilevel"/>
    <w:tmpl w:val="A19A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C37121"/>
    <w:multiLevelType w:val="hybridMultilevel"/>
    <w:tmpl w:val="03402492"/>
    <w:lvl w:ilvl="0" w:tplc="0590B83E">
      <w:start w:val="1"/>
      <w:numFmt w:val="decimal"/>
      <w:lvlText w:val="%1."/>
      <w:lvlJc w:val="left"/>
      <w:pPr>
        <w:tabs>
          <w:tab w:val="num" w:pos="1080"/>
        </w:tabs>
        <w:ind w:left="1080" w:hanging="360"/>
      </w:pPr>
      <w:rPr>
        <w:rFonts w:ascii="Times New Roman" w:hAnsi="Times New Roman" w:cs="Times New Roman" w:hint="default"/>
        <w:i w:val="0"/>
        <w:sz w:val="28"/>
        <w:szCs w:val="28"/>
      </w:rPr>
    </w:lvl>
    <w:lvl w:ilvl="1" w:tplc="0419000F">
      <w:start w:val="1"/>
      <w:numFmt w:val="decimal"/>
      <w:lvlText w:val="%2."/>
      <w:lvlJc w:val="left"/>
      <w:pPr>
        <w:tabs>
          <w:tab w:val="num" w:pos="2160"/>
        </w:tabs>
        <w:ind w:left="2160" w:hanging="360"/>
      </w:pPr>
      <w:rPr>
        <w:rFonts w:hint="default"/>
        <w:i w:val="0"/>
        <w:sz w:val="28"/>
        <w:szCs w:val="28"/>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67FB4364"/>
    <w:multiLevelType w:val="multilevel"/>
    <w:tmpl w:val="35F2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B47105"/>
    <w:multiLevelType w:val="hybridMultilevel"/>
    <w:tmpl w:val="3B00E0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F4B5E07"/>
    <w:multiLevelType w:val="hybridMultilevel"/>
    <w:tmpl w:val="E15035E8"/>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15:restartNumberingAfterBreak="0">
    <w:nsid w:val="7A211BF0"/>
    <w:multiLevelType w:val="multilevel"/>
    <w:tmpl w:val="02FA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F5A1F"/>
    <w:multiLevelType w:val="hybridMultilevel"/>
    <w:tmpl w:val="A6A44AAC"/>
    <w:lvl w:ilvl="0" w:tplc="E98E8DAC">
      <w:start w:val="3"/>
      <w:numFmt w:val="decimal"/>
      <w:lvlText w:val="%1."/>
      <w:lvlJc w:val="left"/>
      <w:pPr>
        <w:tabs>
          <w:tab w:val="num" w:pos="1125"/>
        </w:tabs>
        <w:ind w:left="1125" w:hanging="405"/>
      </w:pPr>
      <w:rPr>
        <w:rFonts w:cs="Times New Roman" w:hint="default"/>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5"/>
  </w:num>
  <w:num w:numId="2">
    <w:abstractNumId w:val="10"/>
  </w:num>
  <w:num w:numId="3">
    <w:abstractNumId w:val="7"/>
  </w:num>
  <w:num w:numId="4">
    <w:abstractNumId w:val="8"/>
  </w:num>
  <w:num w:numId="5">
    <w:abstractNumId w:val="2"/>
  </w:num>
  <w:num w:numId="6">
    <w:abstractNumId w:val="0"/>
  </w:num>
  <w:num w:numId="7">
    <w:abstractNumId w:val="11"/>
  </w:num>
  <w:num w:numId="8">
    <w:abstractNumId w:val="4"/>
  </w:num>
  <w:num w:numId="9">
    <w:abstractNumId w:val="14"/>
  </w:num>
  <w:num w:numId="10">
    <w:abstractNumId w:val="12"/>
  </w:num>
  <w:num w:numId="11">
    <w:abstractNumId w:val="13"/>
  </w:num>
  <w:num w:numId="12">
    <w:abstractNumId w:val="3"/>
  </w:num>
  <w:num w:numId="13">
    <w:abstractNumId w:val="9"/>
  </w:num>
  <w:num w:numId="14">
    <w:abstractNumId w:val="1"/>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29D"/>
    <w:rsid w:val="0000143C"/>
    <w:rsid w:val="000065DE"/>
    <w:rsid w:val="00011C33"/>
    <w:rsid w:val="00015416"/>
    <w:rsid w:val="00020128"/>
    <w:rsid w:val="00021D1D"/>
    <w:rsid w:val="0002389A"/>
    <w:rsid w:val="000240BA"/>
    <w:rsid w:val="0002685C"/>
    <w:rsid w:val="00027336"/>
    <w:rsid w:val="000337BE"/>
    <w:rsid w:val="000529A6"/>
    <w:rsid w:val="00054804"/>
    <w:rsid w:val="00056A12"/>
    <w:rsid w:val="00082FFD"/>
    <w:rsid w:val="00085E48"/>
    <w:rsid w:val="000A21EA"/>
    <w:rsid w:val="000A2A19"/>
    <w:rsid w:val="000B6662"/>
    <w:rsid w:val="000C0C2B"/>
    <w:rsid w:val="000D2B03"/>
    <w:rsid w:val="000E2937"/>
    <w:rsid w:val="000E6FB5"/>
    <w:rsid w:val="000F0703"/>
    <w:rsid w:val="001072A1"/>
    <w:rsid w:val="00113AAF"/>
    <w:rsid w:val="0011425B"/>
    <w:rsid w:val="00126BA8"/>
    <w:rsid w:val="00131D16"/>
    <w:rsid w:val="0013389A"/>
    <w:rsid w:val="00136AD8"/>
    <w:rsid w:val="00140541"/>
    <w:rsid w:val="001435C0"/>
    <w:rsid w:val="00161BE0"/>
    <w:rsid w:val="001635F8"/>
    <w:rsid w:val="00164CBF"/>
    <w:rsid w:val="001658BD"/>
    <w:rsid w:val="0018082C"/>
    <w:rsid w:val="001869DF"/>
    <w:rsid w:val="00186DC5"/>
    <w:rsid w:val="0019406F"/>
    <w:rsid w:val="001A02EE"/>
    <w:rsid w:val="001A490A"/>
    <w:rsid w:val="001A6D28"/>
    <w:rsid w:val="001B45B5"/>
    <w:rsid w:val="001B7E01"/>
    <w:rsid w:val="001C0DB1"/>
    <w:rsid w:val="001E1370"/>
    <w:rsid w:val="001E1B02"/>
    <w:rsid w:val="001F6FAF"/>
    <w:rsid w:val="002042DB"/>
    <w:rsid w:val="00205F85"/>
    <w:rsid w:val="002061FE"/>
    <w:rsid w:val="002101BF"/>
    <w:rsid w:val="00213C0E"/>
    <w:rsid w:val="00214ACD"/>
    <w:rsid w:val="0023222C"/>
    <w:rsid w:val="0023329D"/>
    <w:rsid w:val="00235BA0"/>
    <w:rsid w:val="002477E0"/>
    <w:rsid w:val="002478B6"/>
    <w:rsid w:val="00254D4C"/>
    <w:rsid w:val="002618EA"/>
    <w:rsid w:val="00263F7C"/>
    <w:rsid w:val="00267976"/>
    <w:rsid w:val="00280380"/>
    <w:rsid w:val="00292222"/>
    <w:rsid w:val="002A08A4"/>
    <w:rsid w:val="002A2065"/>
    <w:rsid w:val="002B370B"/>
    <w:rsid w:val="002B6622"/>
    <w:rsid w:val="002C1C72"/>
    <w:rsid w:val="002C4321"/>
    <w:rsid w:val="002D214F"/>
    <w:rsid w:val="002D5F24"/>
    <w:rsid w:val="002D7919"/>
    <w:rsid w:val="002E2B6E"/>
    <w:rsid w:val="002E4EDD"/>
    <w:rsid w:val="002E56F7"/>
    <w:rsid w:val="002F060A"/>
    <w:rsid w:val="002F07EC"/>
    <w:rsid w:val="002F36DE"/>
    <w:rsid w:val="002F4BEA"/>
    <w:rsid w:val="002F5433"/>
    <w:rsid w:val="0030792C"/>
    <w:rsid w:val="00311C7A"/>
    <w:rsid w:val="00317EAD"/>
    <w:rsid w:val="0033337C"/>
    <w:rsid w:val="00341AD3"/>
    <w:rsid w:val="00345441"/>
    <w:rsid w:val="003643E8"/>
    <w:rsid w:val="0036498E"/>
    <w:rsid w:val="00366DD3"/>
    <w:rsid w:val="00367752"/>
    <w:rsid w:val="00372DE1"/>
    <w:rsid w:val="00373F58"/>
    <w:rsid w:val="003773E5"/>
    <w:rsid w:val="0038512C"/>
    <w:rsid w:val="00390833"/>
    <w:rsid w:val="00391359"/>
    <w:rsid w:val="00395FE1"/>
    <w:rsid w:val="003A0C35"/>
    <w:rsid w:val="003A288A"/>
    <w:rsid w:val="003A2B70"/>
    <w:rsid w:val="003A3001"/>
    <w:rsid w:val="003B2BB1"/>
    <w:rsid w:val="003C077C"/>
    <w:rsid w:val="003C3E4A"/>
    <w:rsid w:val="003D1033"/>
    <w:rsid w:val="003D2A8E"/>
    <w:rsid w:val="003D468B"/>
    <w:rsid w:val="003D6A07"/>
    <w:rsid w:val="003F017C"/>
    <w:rsid w:val="003F2236"/>
    <w:rsid w:val="003F483A"/>
    <w:rsid w:val="003F504A"/>
    <w:rsid w:val="00401015"/>
    <w:rsid w:val="00414BC6"/>
    <w:rsid w:val="00416276"/>
    <w:rsid w:val="00426377"/>
    <w:rsid w:val="004274C8"/>
    <w:rsid w:val="00427C4B"/>
    <w:rsid w:val="0043124E"/>
    <w:rsid w:val="004329E8"/>
    <w:rsid w:val="00433919"/>
    <w:rsid w:val="0044518D"/>
    <w:rsid w:val="004503B6"/>
    <w:rsid w:val="00452B2E"/>
    <w:rsid w:val="00461C24"/>
    <w:rsid w:val="004746EF"/>
    <w:rsid w:val="004758C3"/>
    <w:rsid w:val="00484270"/>
    <w:rsid w:val="00485385"/>
    <w:rsid w:val="00495676"/>
    <w:rsid w:val="004A4EBC"/>
    <w:rsid w:val="004B602F"/>
    <w:rsid w:val="004B626D"/>
    <w:rsid w:val="004B7540"/>
    <w:rsid w:val="004C002B"/>
    <w:rsid w:val="004C2938"/>
    <w:rsid w:val="004D0CD3"/>
    <w:rsid w:val="004D1340"/>
    <w:rsid w:val="004E173E"/>
    <w:rsid w:val="004E424E"/>
    <w:rsid w:val="004E4463"/>
    <w:rsid w:val="004F0267"/>
    <w:rsid w:val="005001E2"/>
    <w:rsid w:val="00512367"/>
    <w:rsid w:val="00523368"/>
    <w:rsid w:val="00531C91"/>
    <w:rsid w:val="0053250D"/>
    <w:rsid w:val="005362BA"/>
    <w:rsid w:val="00547516"/>
    <w:rsid w:val="00550233"/>
    <w:rsid w:val="005514D1"/>
    <w:rsid w:val="0055325C"/>
    <w:rsid w:val="0055430B"/>
    <w:rsid w:val="00556243"/>
    <w:rsid w:val="00582721"/>
    <w:rsid w:val="005A2653"/>
    <w:rsid w:val="005A4A21"/>
    <w:rsid w:val="005A5CE8"/>
    <w:rsid w:val="005B5E61"/>
    <w:rsid w:val="005C3556"/>
    <w:rsid w:val="005C3B2C"/>
    <w:rsid w:val="005D2AA8"/>
    <w:rsid w:val="005D2AC4"/>
    <w:rsid w:val="005D4E6E"/>
    <w:rsid w:val="005F5C05"/>
    <w:rsid w:val="005F6633"/>
    <w:rsid w:val="006054ED"/>
    <w:rsid w:val="00613E51"/>
    <w:rsid w:val="006232DB"/>
    <w:rsid w:val="006305BD"/>
    <w:rsid w:val="00645EF6"/>
    <w:rsid w:val="00654125"/>
    <w:rsid w:val="00654512"/>
    <w:rsid w:val="00656DA5"/>
    <w:rsid w:val="00660EF4"/>
    <w:rsid w:val="006637D5"/>
    <w:rsid w:val="00671BB0"/>
    <w:rsid w:val="00682CFB"/>
    <w:rsid w:val="006919D0"/>
    <w:rsid w:val="006929D6"/>
    <w:rsid w:val="00694792"/>
    <w:rsid w:val="006A3AD7"/>
    <w:rsid w:val="006C4401"/>
    <w:rsid w:val="006D4B55"/>
    <w:rsid w:val="006D54A9"/>
    <w:rsid w:val="006E3596"/>
    <w:rsid w:val="006E4156"/>
    <w:rsid w:val="006E7722"/>
    <w:rsid w:val="0071398B"/>
    <w:rsid w:val="007163A7"/>
    <w:rsid w:val="007207B0"/>
    <w:rsid w:val="00720CC6"/>
    <w:rsid w:val="00731986"/>
    <w:rsid w:val="0073311A"/>
    <w:rsid w:val="00735D81"/>
    <w:rsid w:val="00737CBF"/>
    <w:rsid w:val="00742936"/>
    <w:rsid w:val="00746204"/>
    <w:rsid w:val="00747F64"/>
    <w:rsid w:val="00753E0D"/>
    <w:rsid w:val="00754545"/>
    <w:rsid w:val="00761E73"/>
    <w:rsid w:val="00767AB3"/>
    <w:rsid w:val="00772375"/>
    <w:rsid w:val="007771EC"/>
    <w:rsid w:val="0077779B"/>
    <w:rsid w:val="007858D5"/>
    <w:rsid w:val="00797227"/>
    <w:rsid w:val="007B564E"/>
    <w:rsid w:val="007C323F"/>
    <w:rsid w:val="007D314E"/>
    <w:rsid w:val="007F6E28"/>
    <w:rsid w:val="00800DA0"/>
    <w:rsid w:val="00801919"/>
    <w:rsid w:val="00810D68"/>
    <w:rsid w:val="008127DB"/>
    <w:rsid w:val="008300E5"/>
    <w:rsid w:val="0083148C"/>
    <w:rsid w:val="00835716"/>
    <w:rsid w:val="00842866"/>
    <w:rsid w:val="00853319"/>
    <w:rsid w:val="008547DE"/>
    <w:rsid w:val="0085688A"/>
    <w:rsid w:val="00874C80"/>
    <w:rsid w:val="00874F2B"/>
    <w:rsid w:val="00875443"/>
    <w:rsid w:val="00887814"/>
    <w:rsid w:val="00887AE8"/>
    <w:rsid w:val="008B2CAB"/>
    <w:rsid w:val="008C2E5E"/>
    <w:rsid w:val="008C6B09"/>
    <w:rsid w:val="008C6BDA"/>
    <w:rsid w:val="008D062F"/>
    <w:rsid w:val="008D3D20"/>
    <w:rsid w:val="008D469F"/>
    <w:rsid w:val="00911BDB"/>
    <w:rsid w:val="00912EA0"/>
    <w:rsid w:val="00920399"/>
    <w:rsid w:val="0092313C"/>
    <w:rsid w:val="009310EC"/>
    <w:rsid w:val="00933A82"/>
    <w:rsid w:val="00936F0C"/>
    <w:rsid w:val="00946C1E"/>
    <w:rsid w:val="00950E24"/>
    <w:rsid w:val="00957432"/>
    <w:rsid w:val="0096033F"/>
    <w:rsid w:val="00961FCF"/>
    <w:rsid w:val="00964847"/>
    <w:rsid w:val="00967D58"/>
    <w:rsid w:val="009774BA"/>
    <w:rsid w:val="00997DD5"/>
    <w:rsid w:val="009B5EA8"/>
    <w:rsid w:val="009C31A6"/>
    <w:rsid w:val="009D00A8"/>
    <w:rsid w:val="009F3E85"/>
    <w:rsid w:val="009F5031"/>
    <w:rsid w:val="00A064A6"/>
    <w:rsid w:val="00A12B86"/>
    <w:rsid w:val="00A16051"/>
    <w:rsid w:val="00A21E77"/>
    <w:rsid w:val="00A226B0"/>
    <w:rsid w:val="00A27EE4"/>
    <w:rsid w:val="00A36EC5"/>
    <w:rsid w:val="00A427DF"/>
    <w:rsid w:val="00A520A8"/>
    <w:rsid w:val="00A567CF"/>
    <w:rsid w:val="00A7086F"/>
    <w:rsid w:val="00A71DB2"/>
    <w:rsid w:val="00A823A8"/>
    <w:rsid w:val="00A85438"/>
    <w:rsid w:val="00A86E18"/>
    <w:rsid w:val="00AA094F"/>
    <w:rsid w:val="00AA4242"/>
    <w:rsid w:val="00AB3256"/>
    <w:rsid w:val="00AD4793"/>
    <w:rsid w:val="00AD5155"/>
    <w:rsid w:val="00AF2F90"/>
    <w:rsid w:val="00B04B05"/>
    <w:rsid w:val="00B06A74"/>
    <w:rsid w:val="00B12157"/>
    <w:rsid w:val="00B1250C"/>
    <w:rsid w:val="00B1754C"/>
    <w:rsid w:val="00B32042"/>
    <w:rsid w:val="00B520B0"/>
    <w:rsid w:val="00B60295"/>
    <w:rsid w:val="00B642D2"/>
    <w:rsid w:val="00B733B3"/>
    <w:rsid w:val="00BA1826"/>
    <w:rsid w:val="00BA3C1D"/>
    <w:rsid w:val="00BA4CB2"/>
    <w:rsid w:val="00BA4DFD"/>
    <w:rsid w:val="00BA51C3"/>
    <w:rsid w:val="00BA5B17"/>
    <w:rsid w:val="00BA76C7"/>
    <w:rsid w:val="00BB163E"/>
    <w:rsid w:val="00BB1ABC"/>
    <w:rsid w:val="00BC4377"/>
    <w:rsid w:val="00BD2C23"/>
    <w:rsid w:val="00BD75BD"/>
    <w:rsid w:val="00BE20F5"/>
    <w:rsid w:val="00BE2294"/>
    <w:rsid w:val="00BF0C35"/>
    <w:rsid w:val="00BF4025"/>
    <w:rsid w:val="00BF5C20"/>
    <w:rsid w:val="00BF7F82"/>
    <w:rsid w:val="00C11B08"/>
    <w:rsid w:val="00C12832"/>
    <w:rsid w:val="00C255C3"/>
    <w:rsid w:val="00C32457"/>
    <w:rsid w:val="00C41273"/>
    <w:rsid w:val="00C44262"/>
    <w:rsid w:val="00C55A81"/>
    <w:rsid w:val="00C74F8B"/>
    <w:rsid w:val="00C750DF"/>
    <w:rsid w:val="00C75999"/>
    <w:rsid w:val="00C801E1"/>
    <w:rsid w:val="00C81E9C"/>
    <w:rsid w:val="00C97FC0"/>
    <w:rsid w:val="00CA0812"/>
    <w:rsid w:val="00CA1B1F"/>
    <w:rsid w:val="00CB5337"/>
    <w:rsid w:val="00CC2A3E"/>
    <w:rsid w:val="00CC44F8"/>
    <w:rsid w:val="00CE0759"/>
    <w:rsid w:val="00CE2745"/>
    <w:rsid w:val="00CE4397"/>
    <w:rsid w:val="00CF1229"/>
    <w:rsid w:val="00CF6B40"/>
    <w:rsid w:val="00CF7934"/>
    <w:rsid w:val="00D001DC"/>
    <w:rsid w:val="00D006D0"/>
    <w:rsid w:val="00D122AE"/>
    <w:rsid w:val="00D134F5"/>
    <w:rsid w:val="00D13C68"/>
    <w:rsid w:val="00D16D94"/>
    <w:rsid w:val="00D205FC"/>
    <w:rsid w:val="00D20A5E"/>
    <w:rsid w:val="00D27456"/>
    <w:rsid w:val="00D33836"/>
    <w:rsid w:val="00D35C4F"/>
    <w:rsid w:val="00D36A53"/>
    <w:rsid w:val="00D44D0E"/>
    <w:rsid w:val="00D45D3A"/>
    <w:rsid w:val="00D56310"/>
    <w:rsid w:val="00D64828"/>
    <w:rsid w:val="00D709F5"/>
    <w:rsid w:val="00D767A3"/>
    <w:rsid w:val="00D87114"/>
    <w:rsid w:val="00D90C56"/>
    <w:rsid w:val="00DA419C"/>
    <w:rsid w:val="00DA489A"/>
    <w:rsid w:val="00DB0D07"/>
    <w:rsid w:val="00DB199E"/>
    <w:rsid w:val="00DB50BF"/>
    <w:rsid w:val="00DC1A6D"/>
    <w:rsid w:val="00DD1A17"/>
    <w:rsid w:val="00DD6867"/>
    <w:rsid w:val="00DE2FCD"/>
    <w:rsid w:val="00DF1D77"/>
    <w:rsid w:val="00DF621B"/>
    <w:rsid w:val="00E1500E"/>
    <w:rsid w:val="00E15D23"/>
    <w:rsid w:val="00E23356"/>
    <w:rsid w:val="00E2595C"/>
    <w:rsid w:val="00E35F14"/>
    <w:rsid w:val="00E46E02"/>
    <w:rsid w:val="00E479CE"/>
    <w:rsid w:val="00E50A4D"/>
    <w:rsid w:val="00E555EE"/>
    <w:rsid w:val="00E57E90"/>
    <w:rsid w:val="00E702EE"/>
    <w:rsid w:val="00E71709"/>
    <w:rsid w:val="00E8081A"/>
    <w:rsid w:val="00E85220"/>
    <w:rsid w:val="00E900A8"/>
    <w:rsid w:val="00E90591"/>
    <w:rsid w:val="00E939B8"/>
    <w:rsid w:val="00E94CFE"/>
    <w:rsid w:val="00E97B62"/>
    <w:rsid w:val="00EA4D25"/>
    <w:rsid w:val="00EB23A5"/>
    <w:rsid w:val="00ED4E7B"/>
    <w:rsid w:val="00EF05EE"/>
    <w:rsid w:val="00F12187"/>
    <w:rsid w:val="00F26A19"/>
    <w:rsid w:val="00F46DA4"/>
    <w:rsid w:val="00F501EF"/>
    <w:rsid w:val="00F57136"/>
    <w:rsid w:val="00F67861"/>
    <w:rsid w:val="00F71734"/>
    <w:rsid w:val="00F72E98"/>
    <w:rsid w:val="00F7328E"/>
    <w:rsid w:val="00F91450"/>
    <w:rsid w:val="00FA0EB8"/>
    <w:rsid w:val="00FA2808"/>
    <w:rsid w:val="00FA4B74"/>
    <w:rsid w:val="00FB015B"/>
    <w:rsid w:val="00FB6859"/>
    <w:rsid w:val="00FC0412"/>
    <w:rsid w:val="00FC2604"/>
    <w:rsid w:val="00FC55B3"/>
    <w:rsid w:val="00FC5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ED7568"/>
  <w15:docId w15:val="{DFF7F786-81C9-450F-8411-60B6B3A1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3329D"/>
    <w:pPr>
      <w:spacing w:after="160" w:line="259" w:lineRule="auto"/>
    </w:pPr>
    <w:rPr>
      <w:rFonts w:ascii="Calibri" w:hAnsi="Calibri"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w:basedOn w:val="a"/>
    <w:rsid w:val="00484270"/>
    <w:pPr>
      <w:spacing w:line="240" w:lineRule="exact"/>
    </w:pPr>
    <w:rPr>
      <w:rFonts w:ascii="Verdana" w:hAnsi="Verdana" w:cs="Times New Roman"/>
      <w:sz w:val="20"/>
      <w:szCs w:val="20"/>
      <w:lang w:val="en-US"/>
    </w:rPr>
  </w:style>
  <w:style w:type="paragraph" w:customStyle="1" w:styleId="21">
    <w:name w:val="Знак Знак Знак2 Знак Знак Знак1 Знак Знак Знак Знак Знак Знак Знак"/>
    <w:basedOn w:val="a"/>
    <w:rsid w:val="00946C1E"/>
    <w:pPr>
      <w:spacing w:line="240" w:lineRule="exact"/>
    </w:pPr>
    <w:rPr>
      <w:rFonts w:ascii="Verdana" w:hAnsi="Verdana" w:cs="Times New Roman"/>
      <w:sz w:val="20"/>
      <w:szCs w:val="20"/>
      <w:lang w:val="en-US"/>
    </w:rPr>
  </w:style>
  <w:style w:type="paragraph" w:styleId="a4">
    <w:name w:val="Balloon Text"/>
    <w:basedOn w:val="a"/>
    <w:link w:val="a5"/>
    <w:semiHidden/>
    <w:rsid w:val="00654125"/>
    <w:pPr>
      <w:spacing w:after="0" w:line="240" w:lineRule="auto"/>
    </w:pPr>
    <w:rPr>
      <w:rFonts w:ascii="Segoe UI" w:hAnsi="Segoe UI" w:cs="Times New Roman"/>
      <w:sz w:val="18"/>
      <w:szCs w:val="18"/>
    </w:rPr>
  </w:style>
  <w:style w:type="character" w:customStyle="1" w:styleId="a5">
    <w:name w:val="Текст выноски Знак"/>
    <w:link w:val="a4"/>
    <w:semiHidden/>
    <w:locked/>
    <w:rsid w:val="00654125"/>
    <w:rPr>
      <w:rFonts w:ascii="Segoe UI" w:hAnsi="Segoe UI" w:cs="Segoe UI"/>
      <w:sz w:val="18"/>
      <w:szCs w:val="18"/>
      <w:lang w:eastAsia="en-US"/>
    </w:rPr>
  </w:style>
  <w:style w:type="paragraph" w:styleId="a6">
    <w:name w:val="Normal (Web)"/>
    <w:basedOn w:val="a"/>
    <w:uiPriority w:val="99"/>
    <w:unhideWhenUsed/>
    <w:locked/>
    <w:rsid w:val="009B5EA8"/>
    <w:pPr>
      <w:spacing w:before="100" w:beforeAutospacing="1" w:after="100" w:afterAutospacing="1" w:line="240" w:lineRule="auto"/>
    </w:pPr>
    <w:rPr>
      <w:rFonts w:ascii="Times New Roman" w:hAnsi="Times New Roman" w:cs="Times New Roman"/>
      <w:sz w:val="24"/>
      <w:szCs w:val="24"/>
      <w:lang w:eastAsia="ru-RU"/>
    </w:rPr>
  </w:style>
  <w:style w:type="paragraph" w:styleId="a7">
    <w:name w:val="Body Text Indent"/>
    <w:basedOn w:val="a"/>
    <w:link w:val="a8"/>
    <w:locked/>
    <w:rsid w:val="006919D0"/>
    <w:pPr>
      <w:tabs>
        <w:tab w:val="left" w:pos="180"/>
      </w:tabs>
      <w:spacing w:after="0" w:line="240" w:lineRule="auto"/>
      <w:ind w:firstLine="180"/>
      <w:jc w:val="both"/>
    </w:pPr>
    <w:rPr>
      <w:rFonts w:ascii="Times New Roman" w:hAnsi="Times New Roman" w:cs="Times New Roman"/>
      <w:sz w:val="28"/>
      <w:szCs w:val="24"/>
      <w:lang w:eastAsia="ru-RU"/>
    </w:rPr>
  </w:style>
  <w:style w:type="character" w:customStyle="1" w:styleId="a8">
    <w:name w:val="Основной текст с отступом Знак"/>
    <w:link w:val="a7"/>
    <w:rsid w:val="006919D0"/>
    <w:rPr>
      <w:sz w:val="28"/>
      <w:szCs w:val="24"/>
    </w:rPr>
  </w:style>
  <w:style w:type="paragraph" w:styleId="a9">
    <w:name w:val="header"/>
    <w:basedOn w:val="a"/>
    <w:link w:val="aa"/>
    <w:locked/>
    <w:rsid w:val="000A21EA"/>
    <w:pPr>
      <w:tabs>
        <w:tab w:val="center" w:pos="4677"/>
        <w:tab w:val="right" w:pos="9355"/>
      </w:tabs>
    </w:pPr>
  </w:style>
  <w:style w:type="character" w:customStyle="1" w:styleId="aa">
    <w:name w:val="Верхний колонтитул Знак"/>
    <w:link w:val="a9"/>
    <w:rsid w:val="000A21EA"/>
    <w:rPr>
      <w:rFonts w:ascii="Calibri" w:hAnsi="Calibri" w:cs="Calibri"/>
      <w:sz w:val="22"/>
      <w:szCs w:val="22"/>
      <w:lang w:eastAsia="en-US"/>
    </w:rPr>
  </w:style>
  <w:style w:type="paragraph" w:styleId="ab">
    <w:name w:val="footer"/>
    <w:basedOn w:val="a"/>
    <w:link w:val="ac"/>
    <w:locked/>
    <w:rsid w:val="000A21EA"/>
    <w:pPr>
      <w:tabs>
        <w:tab w:val="center" w:pos="4677"/>
        <w:tab w:val="right" w:pos="9355"/>
      </w:tabs>
    </w:pPr>
  </w:style>
  <w:style w:type="character" w:customStyle="1" w:styleId="ac">
    <w:name w:val="Нижний колонтитул Знак"/>
    <w:link w:val="ab"/>
    <w:rsid w:val="000A21EA"/>
    <w:rPr>
      <w:rFonts w:ascii="Calibri" w:hAnsi="Calibri" w:cs="Calibri"/>
      <w:sz w:val="22"/>
      <w:szCs w:val="22"/>
      <w:lang w:eastAsia="en-US"/>
    </w:rPr>
  </w:style>
  <w:style w:type="character" w:styleId="ad">
    <w:name w:val="Hyperlink"/>
    <w:uiPriority w:val="99"/>
    <w:unhideWhenUsed/>
    <w:locked/>
    <w:rsid w:val="002F36DE"/>
    <w:rPr>
      <w:color w:val="0000FF"/>
      <w:u w:val="single"/>
    </w:rPr>
  </w:style>
  <w:style w:type="paragraph" w:customStyle="1" w:styleId="Standard">
    <w:name w:val="Standard"/>
    <w:rsid w:val="00EB23A5"/>
    <w:pPr>
      <w:suppressAutoHyphens/>
      <w:autoSpaceDN w:val="0"/>
      <w:spacing w:after="200" w:line="276" w:lineRule="auto"/>
    </w:pPr>
    <w:rPr>
      <w:rFonts w:ascii="Calibri" w:eastAsia="SimSun" w:hAnsi="Calibri" w:cs="Calibri"/>
      <w:kern w:val="3"/>
      <w:sz w:val="22"/>
      <w:szCs w:val="22"/>
      <w:lang w:eastAsia="en-US"/>
    </w:rPr>
  </w:style>
  <w:style w:type="paragraph" w:customStyle="1" w:styleId="1">
    <w:name w:val="Знак Знак1 Знак Знак Знак Знак Знак Знак Знак Знак"/>
    <w:basedOn w:val="a"/>
    <w:rsid w:val="00027336"/>
    <w:pPr>
      <w:spacing w:line="240" w:lineRule="exact"/>
    </w:pPr>
    <w:rPr>
      <w:rFonts w:ascii="Verdana" w:hAnsi="Verdana" w:cs="Times New Roman"/>
      <w:sz w:val="20"/>
      <w:szCs w:val="20"/>
      <w:lang w:val="en-US"/>
    </w:rPr>
  </w:style>
  <w:style w:type="paragraph" w:styleId="ae">
    <w:name w:val="List Paragraph"/>
    <w:basedOn w:val="a"/>
    <w:uiPriority w:val="34"/>
    <w:qFormat/>
    <w:rsid w:val="00DF6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39180">
      <w:bodyDiv w:val="1"/>
      <w:marLeft w:val="0"/>
      <w:marRight w:val="0"/>
      <w:marTop w:val="0"/>
      <w:marBottom w:val="0"/>
      <w:divBdr>
        <w:top w:val="none" w:sz="0" w:space="0" w:color="auto"/>
        <w:left w:val="none" w:sz="0" w:space="0" w:color="auto"/>
        <w:bottom w:val="none" w:sz="0" w:space="0" w:color="auto"/>
        <w:right w:val="none" w:sz="0" w:space="0" w:color="auto"/>
      </w:divBdr>
    </w:div>
    <w:div w:id="907350921">
      <w:bodyDiv w:val="1"/>
      <w:marLeft w:val="0"/>
      <w:marRight w:val="0"/>
      <w:marTop w:val="0"/>
      <w:marBottom w:val="0"/>
      <w:divBdr>
        <w:top w:val="none" w:sz="0" w:space="0" w:color="auto"/>
        <w:left w:val="none" w:sz="0" w:space="0" w:color="auto"/>
        <w:bottom w:val="none" w:sz="0" w:space="0" w:color="auto"/>
        <w:right w:val="none" w:sz="0" w:space="0" w:color="auto"/>
      </w:divBdr>
    </w:div>
    <w:div w:id="1199053442">
      <w:bodyDiv w:val="1"/>
      <w:marLeft w:val="0"/>
      <w:marRight w:val="0"/>
      <w:marTop w:val="0"/>
      <w:marBottom w:val="0"/>
      <w:divBdr>
        <w:top w:val="none" w:sz="0" w:space="0" w:color="auto"/>
        <w:left w:val="none" w:sz="0" w:space="0" w:color="auto"/>
        <w:bottom w:val="none" w:sz="0" w:space="0" w:color="auto"/>
        <w:right w:val="none" w:sz="0" w:space="0" w:color="auto"/>
      </w:divBdr>
    </w:div>
    <w:div w:id="1569270969">
      <w:bodyDiv w:val="1"/>
      <w:marLeft w:val="0"/>
      <w:marRight w:val="0"/>
      <w:marTop w:val="0"/>
      <w:marBottom w:val="0"/>
      <w:divBdr>
        <w:top w:val="none" w:sz="0" w:space="0" w:color="auto"/>
        <w:left w:val="none" w:sz="0" w:space="0" w:color="auto"/>
        <w:bottom w:val="none" w:sz="0" w:space="0" w:color="auto"/>
        <w:right w:val="none" w:sz="0" w:space="0" w:color="auto"/>
      </w:divBdr>
    </w:div>
    <w:div w:id="1592658782">
      <w:bodyDiv w:val="1"/>
      <w:marLeft w:val="0"/>
      <w:marRight w:val="0"/>
      <w:marTop w:val="0"/>
      <w:marBottom w:val="0"/>
      <w:divBdr>
        <w:top w:val="none" w:sz="0" w:space="0" w:color="auto"/>
        <w:left w:val="none" w:sz="0" w:space="0" w:color="auto"/>
        <w:bottom w:val="none" w:sz="0" w:space="0" w:color="auto"/>
        <w:right w:val="none" w:sz="0" w:space="0" w:color="auto"/>
      </w:divBdr>
    </w:div>
    <w:div w:id="18120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rduma-voronezh.ru/elektronnaya-priemnaya/"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id786791900"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DC604-E506-4C72-B7FE-AD59B1AA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2663</Words>
  <Characters>15182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ОТЧЕТ О РАБОТЕ ЗА 2015 ГОД ДЕПУТАТА ВОРОНЕЖСКОЙ ГОРОДСКОЙ ДУМЫ КРУТСКИХ ДМИТРИЯ БОРИСОВИЧА</vt:lpstr>
    </vt:vector>
  </TitlesOfParts>
  <Company>Duma</Company>
  <LinksUpToDate>false</LinksUpToDate>
  <CharactersWithSpaces>17810</CharactersWithSpaces>
  <SharedDoc>false</SharedDoc>
  <HLinks>
    <vt:vector size="12" baseType="variant">
      <vt:variant>
        <vt:i4>2883634</vt:i4>
      </vt:variant>
      <vt:variant>
        <vt:i4>3</vt:i4>
      </vt:variant>
      <vt:variant>
        <vt:i4>0</vt:i4>
      </vt:variant>
      <vt:variant>
        <vt:i4>5</vt:i4>
      </vt:variant>
      <vt:variant>
        <vt:lpwstr>https://vk.com/id786791900</vt:lpwstr>
      </vt:variant>
      <vt:variant>
        <vt:lpwstr/>
      </vt:variant>
      <vt:variant>
        <vt:i4>1769492</vt:i4>
      </vt:variant>
      <vt:variant>
        <vt:i4>0</vt:i4>
      </vt:variant>
      <vt:variant>
        <vt:i4>0</vt:i4>
      </vt:variant>
      <vt:variant>
        <vt:i4>5</vt:i4>
      </vt:variant>
      <vt:variant>
        <vt:lpwstr>https://web.telegram.org/k/</vt:lpwstr>
      </vt:variant>
      <vt:variant>
        <vt:lpwstr>-1592646252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РАБОТЕ ЗА 2015 ГОД ДЕПУТАТА ВОРОНЕЖСКОЙ ГОРОДСКОЙ ДУМЫ КРУТСКИХ ДМИТРИЯ БОРИСОВИЧА</dc:title>
  <dc:creator>Созыв IV</dc:creator>
  <cp:lastModifiedBy>userIR</cp:lastModifiedBy>
  <cp:revision>2</cp:revision>
  <cp:lastPrinted>2025-02-11T09:48:00Z</cp:lastPrinted>
  <dcterms:created xsi:type="dcterms:W3CDTF">2026-02-26T06:49:00Z</dcterms:created>
  <dcterms:modified xsi:type="dcterms:W3CDTF">2026-02-26T06:49:00Z</dcterms:modified>
</cp:coreProperties>
</file>